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68" w:rsidRPr="00780568" w:rsidRDefault="00780568" w:rsidP="00780568">
      <w:pPr>
        <w:widowControl/>
        <w:autoSpaceDE/>
        <w:adjustRightInd/>
        <w:jc w:val="center"/>
        <w:rPr>
          <w:rFonts w:eastAsia="Times New Roman"/>
          <w:color w:val="000000"/>
          <w:sz w:val="28"/>
          <w:szCs w:val="28"/>
        </w:rPr>
      </w:pPr>
      <w:r w:rsidRPr="00780568">
        <w:rPr>
          <w:rFonts w:eastAsia="Times New Roman"/>
          <w:b/>
          <w:color w:val="000000"/>
          <w:sz w:val="32"/>
          <w:szCs w:val="32"/>
        </w:rPr>
        <w:t xml:space="preserve">Контрольно-счетная палата городского округа </w:t>
      </w:r>
      <w:r w:rsidR="00F900D7">
        <w:rPr>
          <w:rFonts w:eastAsia="Times New Roman"/>
          <w:b/>
          <w:color w:val="000000"/>
          <w:sz w:val="32"/>
          <w:szCs w:val="32"/>
        </w:rPr>
        <w:t>Котельники</w:t>
      </w:r>
      <w:r w:rsidRPr="00780568">
        <w:rPr>
          <w:rFonts w:eastAsia="Times New Roman"/>
          <w:b/>
          <w:color w:val="000000"/>
          <w:sz w:val="32"/>
          <w:szCs w:val="32"/>
        </w:rPr>
        <w:t xml:space="preserve"> Московской области</w:t>
      </w:r>
    </w:p>
    <w:p w:rsidR="00780568" w:rsidRPr="00780568" w:rsidRDefault="00780568" w:rsidP="00780568">
      <w:pPr>
        <w:widowControl/>
        <w:autoSpaceDE/>
        <w:adjustRightInd/>
        <w:jc w:val="center"/>
        <w:rPr>
          <w:rFonts w:eastAsia="Times New Roman"/>
          <w:color w:val="000000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jc w:val="center"/>
        <w:rPr>
          <w:rFonts w:eastAsia="Times New Roman"/>
          <w:color w:val="000000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780568" w:rsidRPr="00780568" w:rsidRDefault="00780568" w:rsidP="00780568">
      <w:pPr>
        <w:widowControl/>
        <w:autoSpaceDE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780568" w:rsidRPr="00780568" w:rsidRDefault="00780568" w:rsidP="00780568">
      <w:pPr>
        <w:widowControl/>
        <w:autoSpaceDE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780568" w:rsidRPr="00780568" w:rsidRDefault="00780568" w:rsidP="00780568">
      <w:pPr>
        <w:widowControl/>
        <w:autoSpaceDE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F900D7" w:rsidRDefault="00F900D7" w:rsidP="00780568">
      <w:pPr>
        <w:widowControl/>
        <w:autoSpaceDE/>
        <w:adjustRightInd/>
        <w:jc w:val="center"/>
        <w:rPr>
          <w:rFonts w:eastAsia="Times New Roman"/>
          <w:b/>
          <w:color w:val="000000"/>
          <w:sz w:val="32"/>
          <w:szCs w:val="32"/>
        </w:rPr>
      </w:pPr>
    </w:p>
    <w:p w:rsidR="00F900D7" w:rsidRDefault="00F900D7" w:rsidP="00780568">
      <w:pPr>
        <w:widowControl/>
        <w:autoSpaceDE/>
        <w:adjustRightInd/>
        <w:jc w:val="center"/>
        <w:rPr>
          <w:rFonts w:eastAsia="Times New Roman"/>
          <w:b/>
          <w:color w:val="000000"/>
          <w:sz w:val="32"/>
          <w:szCs w:val="32"/>
        </w:rPr>
      </w:pPr>
    </w:p>
    <w:p w:rsidR="00F900D7" w:rsidRDefault="00F900D7" w:rsidP="00780568">
      <w:pPr>
        <w:widowControl/>
        <w:autoSpaceDE/>
        <w:adjustRightInd/>
        <w:jc w:val="center"/>
        <w:rPr>
          <w:rFonts w:eastAsia="Times New Roman"/>
          <w:b/>
          <w:color w:val="000000"/>
          <w:sz w:val="32"/>
          <w:szCs w:val="32"/>
        </w:rPr>
      </w:pPr>
    </w:p>
    <w:p w:rsidR="00F900D7" w:rsidRDefault="00F900D7" w:rsidP="00780568">
      <w:pPr>
        <w:widowControl/>
        <w:autoSpaceDE/>
        <w:adjustRightInd/>
        <w:jc w:val="center"/>
        <w:rPr>
          <w:rFonts w:eastAsia="Times New Roman"/>
          <w:b/>
          <w:color w:val="000000"/>
          <w:sz w:val="32"/>
          <w:szCs w:val="32"/>
        </w:rPr>
      </w:pPr>
    </w:p>
    <w:p w:rsidR="00F900D7" w:rsidRDefault="00F900D7" w:rsidP="00780568">
      <w:pPr>
        <w:widowControl/>
        <w:autoSpaceDE/>
        <w:adjustRightInd/>
        <w:jc w:val="center"/>
        <w:rPr>
          <w:rFonts w:eastAsia="Times New Roman"/>
          <w:b/>
          <w:color w:val="000000"/>
          <w:sz w:val="32"/>
          <w:szCs w:val="32"/>
        </w:rPr>
      </w:pPr>
    </w:p>
    <w:p w:rsidR="00780568" w:rsidRPr="00780568" w:rsidRDefault="00780568" w:rsidP="00780568">
      <w:pPr>
        <w:widowControl/>
        <w:autoSpaceDE/>
        <w:adjustRightInd/>
        <w:jc w:val="center"/>
        <w:rPr>
          <w:rFonts w:eastAsia="Times New Roman"/>
          <w:b/>
          <w:color w:val="000000"/>
          <w:sz w:val="32"/>
          <w:szCs w:val="32"/>
        </w:rPr>
      </w:pPr>
      <w:r w:rsidRPr="00780568">
        <w:rPr>
          <w:rFonts w:eastAsia="Times New Roman"/>
          <w:b/>
          <w:color w:val="000000"/>
          <w:sz w:val="32"/>
          <w:szCs w:val="32"/>
        </w:rPr>
        <w:t>Стандарт</w:t>
      </w:r>
    </w:p>
    <w:p w:rsidR="00780568" w:rsidRPr="00780568" w:rsidRDefault="00780568" w:rsidP="00780568">
      <w:pPr>
        <w:widowControl/>
        <w:autoSpaceDE/>
        <w:adjustRightInd/>
        <w:jc w:val="center"/>
        <w:rPr>
          <w:rFonts w:eastAsia="Times New Roman"/>
          <w:b/>
          <w:color w:val="000000"/>
          <w:sz w:val="32"/>
          <w:szCs w:val="32"/>
        </w:rPr>
      </w:pPr>
      <w:r w:rsidRPr="00780568">
        <w:rPr>
          <w:rFonts w:eastAsia="Times New Roman"/>
          <w:b/>
          <w:color w:val="000000"/>
          <w:sz w:val="32"/>
          <w:szCs w:val="32"/>
        </w:rPr>
        <w:t>внешнего муниципального финансового контроля</w:t>
      </w:r>
    </w:p>
    <w:p w:rsidR="00780568" w:rsidRPr="00780568" w:rsidRDefault="00780568" w:rsidP="00780568">
      <w:pPr>
        <w:widowControl/>
        <w:autoSpaceDE/>
        <w:adjustRightInd/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5500CC">
        <w:rPr>
          <w:rFonts w:eastAsia="Times New Roman"/>
          <w:b/>
          <w:sz w:val="32"/>
          <w:szCs w:val="32"/>
        </w:rPr>
        <w:t>«</w:t>
      </w:r>
      <w:r w:rsidR="005500CC" w:rsidRPr="005500CC">
        <w:rPr>
          <w:rFonts w:eastAsia="Times New Roman"/>
          <w:b/>
          <w:sz w:val="32"/>
          <w:szCs w:val="32"/>
        </w:rPr>
        <w:t>Проведение финансово-экономической экспертизы</w:t>
      </w:r>
      <w:r w:rsidRPr="005500CC">
        <w:rPr>
          <w:rFonts w:eastAsia="Times New Roman"/>
          <w:b/>
          <w:sz w:val="32"/>
          <w:szCs w:val="32"/>
        </w:rPr>
        <w:t>»</w:t>
      </w:r>
    </w:p>
    <w:p w:rsidR="00780568" w:rsidRPr="00780568" w:rsidRDefault="00780568" w:rsidP="00780568">
      <w:pPr>
        <w:widowControl/>
        <w:autoSpaceDE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780568">
        <w:rPr>
          <w:rFonts w:eastAsia="Times New Roman"/>
          <w:sz w:val="28"/>
          <w:szCs w:val="28"/>
        </w:rPr>
        <w:t xml:space="preserve">(начало действия: </w:t>
      </w:r>
      <w:r w:rsidR="00F900D7">
        <w:rPr>
          <w:rFonts w:eastAsia="Times New Roman"/>
          <w:sz w:val="28"/>
          <w:szCs w:val="28"/>
        </w:rPr>
        <w:t>09.01.2020 г.</w:t>
      </w:r>
      <w:r w:rsidRPr="00780568">
        <w:rPr>
          <w:rFonts w:eastAsia="Times New Roman"/>
          <w:sz w:val="28"/>
          <w:szCs w:val="28"/>
        </w:rPr>
        <w:t>)</w:t>
      </w:r>
    </w:p>
    <w:p w:rsidR="00780568" w:rsidRPr="00780568" w:rsidRDefault="00780568" w:rsidP="00780568">
      <w:pPr>
        <w:widowControl/>
        <w:autoSpaceDE/>
        <w:adjustRightInd/>
        <w:spacing w:line="276" w:lineRule="auto"/>
        <w:jc w:val="center"/>
        <w:rPr>
          <w:rFonts w:eastAsia="Times New Roman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255" w:lineRule="exact"/>
        <w:jc w:val="center"/>
        <w:rPr>
          <w:rFonts w:eastAsia="Times New Roman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255" w:lineRule="exact"/>
        <w:jc w:val="center"/>
        <w:rPr>
          <w:rFonts w:eastAsia="Times New Roman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255" w:lineRule="exact"/>
        <w:jc w:val="center"/>
        <w:rPr>
          <w:rFonts w:eastAsia="Times New Roman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255" w:lineRule="exact"/>
        <w:jc w:val="center"/>
        <w:rPr>
          <w:rFonts w:eastAsia="Times New Roman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255" w:lineRule="exact"/>
        <w:jc w:val="center"/>
        <w:rPr>
          <w:rFonts w:eastAsia="Times New Roman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255" w:lineRule="exact"/>
        <w:jc w:val="center"/>
        <w:rPr>
          <w:rFonts w:eastAsia="Times New Roman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255" w:lineRule="exact"/>
        <w:jc w:val="center"/>
        <w:rPr>
          <w:rFonts w:eastAsia="Times New Roman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255" w:lineRule="exact"/>
        <w:ind w:left="5670"/>
        <w:rPr>
          <w:rFonts w:eastAsia="Times New Roman"/>
          <w:color w:val="FF0000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255" w:lineRule="exact"/>
        <w:ind w:left="5670"/>
        <w:rPr>
          <w:rFonts w:eastAsia="Times New Roman"/>
          <w:color w:val="FF0000"/>
          <w:sz w:val="28"/>
          <w:szCs w:val="28"/>
        </w:rPr>
      </w:pPr>
    </w:p>
    <w:p w:rsidR="00780568" w:rsidRDefault="00780568" w:rsidP="00780568">
      <w:pPr>
        <w:widowControl/>
        <w:autoSpaceDE/>
        <w:adjustRightInd/>
        <w:spacing w:line="255" w:lineRule="exact"/>
        <w:ind w:left="5670"/>
        <w:rPr>
          <w:rFonts w:eastAsia="Times New Roman"/>
          <w:color w:val="FF0000"/>
          <w:sz w:val="28"/>
          <w:szCs w:val="28"/>
        </w:rPr>
      </w:pPr>
    </w:p>
    <w:p w:rsidR="00F900D7" w:rsidRPr="00780568" w:rsidRDefault="00F900D7" w:rsidP="00780568">
      <w:pPr>
        <w:widowControl/>
        <w:autoSpaceDE/>
        <w:adjustRightInd/>
        <w:spacing w:line="255" w:lineRule="exact"/>
        <w:ind w:left="5670"/>
        <w:rPr>
          <w:rFonts w:eastAsia="Times New Roman"/>
          <w:color w:val="FF0000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255" w:lineRule="exact"/>
        <w:ind w:left="5670"/>
        <w:rPr>
          <w:rFonts w:eastAsia="Times New Roman"/>
          <w:color w:val="FF0000"/>
          <w:sz w:val="28"/>
          <w:szCs w:val="28"/>
        </w:rPr>
      </w:pPr>
    </w:p>
    <w:p w:rsidR="00780568" w:rsidRPr="00780568" w:rsidRDefault="00780568" w:rsidP="00780568">
      <w:pPr>
        <w:widowControl/>
        <w:autoSpaceDE/>
        <w:adjustRightInd/>
        <w:spacing w:line="255" w:lineRule="exact"/>
        <w:ind w:left="5670"/>
        <w:rPr>
          <w:rFonts w:eastAsia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right" w:tblpY="-82"/>
        <w:tblW w:w="0" w:type="auto"/>
        <w:tblLook w:val="04A0" w:firstRow="1" w:lastRow="0" w:firstColumn="1" w:lastColumn="0" w:noHBand="0" w:noVBand="1"/>
      </w:tblPr>
      <w:tblGrid>
        <w:gridCol w:w="3794"/>
      </w:tblGrid>
      <w:tr w:rsidR="00F900D7" w:rsidRPr="00F900D7" w:rsidTr="00F1442C">
        <w:tc>
          <w:tcPr>
            <w:tcW w:w="3794" w:type="dxa"/>
            <w:shd w:val="clear" w:color="auto" w:fill="auto"/>
          </w:tcPr>
          <w:p w:rsidR="00F900D7" w:rsidRPr="00F900D7" w:rsidRDefault="00F900D7" w:rsidP="00F1442C">
            <w:pPr>
              <w:ind w:right="5"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F900D7">
              <w:rPr>
                <w:rFonts w:eastAsia="Times New Roman"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F900D7" w:rsidRPr="00F900D7" w:rsidRDefault="00F900D7" w:rsidP="00F1442C">
            <w:pPr>
              <w:ind w:right="5"/>
              <w:jc w:val="center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</w:p>
          <w:p w:rsidR="00F900D7" w:rsidRPr="00F900D7" w:rsidRDefault="00F900D7" w:rsidP="00F1442C">
            <w:pPr>
              <w:ind w:right="5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 w:rsidRPr="00F900D7">
              <w:rPr>
                <w:rFonts w:eastAsia="Times New Roman"/>
                <w:spacing w:val="-2"/>
                <w:sz w:val="28"/>
                <w:szCs w:val="28"/>
              </w:rPr>
              <w:t>распоряжением председателя</w:t>
            </w:r>
          </w:p>
          <w:p w:rsidR="00F900D7" w:rsidRPr="00F900D7" w:rsidRDefault="00F900D7" w:rsidP="00F1442C">
            <w:pPr>
              <w:ind w:right="5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 w:rsidRPr="00F900D7">
              <w:rPr>
                <w:rFonts w:eastAsia="Times New Roman"/>
                <w:spacing w:val="-2"/>
                <w:sz w:val="28"/>
                <w:szCs w:val="28"/>
              </w:rPr>
              <w:t>Контрольно-счетной</w:t>
            </w:r>
            <w:r w:rsidR="00F1442C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F900D7">
              <w:rPr>
                <w:rFonts w:eastAsia="Times New Roman"/>
                <w:spacing w:val="-2"/>
                <w:sz w:val="28"/>
                <w:szCs w:val="28"/>
              </w:rPr>
              <w:t xml:space="preserve"> палаты</w:t>
            </w:r>
          </w:p>
          <w:p w:rsidR="00F900D7" w:rsidRPr="00F900D7" w:rsidRDefault="00F900D7" w:rsidP="00F1442C">
            <w:pPr>
              <w:ind w:right="5"/>
              <w:jc w:val="center"/>
              <w:rPr>
                <w:rFonts w:eastAsia="Times New Roman"/>
                <w:color w:val="FF0000"/>
                <w:spacing w:val="-2"/>
                <w:sz w:val="28"/>
                <w:szCs w:val="28"/>
              </w:rPr>
            </w:pPr>
            <w:r w:rsidRPr="00F900D7">
              <w:rPr>
                <w:rFonts w:eastAsia="Times New Roman"/>
                <w:spacing w:val="-2"/>
                <w:sz w:val="28"/>
                <w:szCs w:val="28"/>
              </w:rPr>
              <w:t xml:space="preserve">от </w:t>
            </w:r>
            <w:r>
              <w:rPr>
                <w:rFonts w:eastAsia="Times New Roman"/>
                <w:spacing w:val="-2"/>
                <w:sz w:val="28"/>
                <w:szCs w:val="28"/>
              </w:rPr>
              <w:t>27.12.2019</w:t>
            </w:r>
            <w:r w:rsidRPr="00F900D7">
              <w:rPr>
                <w:rFonts w:eastAsia="Times New Roman"/>
                <w:spacing w:val="-2"/>
                <w:sz w:val="28"/>
                <w:szCs w:val="28"/>
              </w:rPr>
              <w:t xml:space="preserve"> № </w:t>
            </w:r>
            <w:r>
              <w:rPr>
                <w:rFonts w:eastAsia="Times New Roman"/>
                <w:spacing w:val="-2"/>
                <w:sz w:val="28"/>
                <w:szCs w:val="28"/>
              </w:rPr>
              <w:t>11</w:t>
            </w:r>
            <w:r w:rsidRPr="00F900D7">
              <w:rPr>
                <w:rFonts w:eastAsia="Times New Roman"/>
                <w:spacing w:val="-2"/>
                <w:sz w:val="28"/>
                <w:szCs w:val="28"/>
              </w:rPr>
              <w:t>6</w:t>
            </w:r>
          </w:p>
        </w:tc>
      </w:tr>
      <w:tr w:rsidR="00F900D7" w:rsidRPr="00F900D7" w:rsidTr="00F1442C">
        <w:tc>
          <w:tcPr>
            <w:tcW w:w="3794" w:type="dxa"/>
            <w:shd w:val="clear" w:color="auto" w:fill="auto"/>
          </w:tcPr>
          <w:p w:rsidR="00F900D7" w:rsidRPr="00F900D7" w:rsidRDefault="00F900D7" w:rsidP="00F1442C">
            <w:pPr>
              <w:ind w:right="5"/>
              <w:jc w:val="center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ОПУБЛИКОВАН: 30.12.2019</w:t>
            </w:r>
          </w:p>
        </w:tc>
      </w:tr>
    </w:tbl>
    <w:p w:rsidR="00780568" w:rsidRPr="00780568" w:rsidRDefault="00780568" w:rsidP="00780568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:rsidR="00780568" w:rsidRPr="00780568" w:rsidRDefault="00780568" w:rsidP="00F900D7">
      <w:pPr>
        <w:shd w:val="clear" w:color="auto" w:fill="FFFFFF"/>
        <w:ind w:left="709" w:right="-316" w:hanging="709"/>
        <w:rPr>
          <w:rFonts w:eastAsia="Times New Roman"/>
          <w:spacing w:val="-1"/>
          <w:sz w:val="28"/>
          <w:szCs w:val="28"/>
        </w:rPr>
      </w:pPr>
      <w:r w:rsidRPr="00780568">
        <w:rPr>
          <w:rFonts w:eastAsia="Times New Roman"/>
          <w:spacing w:val="-1"/>
          <w:sz w:val="28"/>
          <w:szCs w:val="28"/>
        </w:rPr>
        <w:t xml:space="preserve">                                                </w:t>
      </w:r>
    </w:p>
    <w:p w:rsidR="00780568" w:rsidRPr="00780568" w:rsidRDefault="00780568" w:rsidP="00780568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:rsidR="00780568" w:rsidRPr="00780568" w:rsidRDefault="00780568" w:rsidP="00780568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:rsidR="00780568" w:rsidRDefault="00780568" w:rsidP="00780568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:rsidR="005500CC" w:rsidRDefault="005500CC" w:rsidP="00780568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:rsidR="005500CC" w:rsidRDefault="005500CC" w:rsidP="00780568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:rsidR="005500CC" w:rsidRDefault="005500CC" w:rsidP="00780568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:rsidR="005500CC" w:rsidRDefault="005500CC" w:rsidP="00780568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:rsidR="00F900D7" w:rsidRPr="00780568" w:rsidRDefault="00F900D7" w:rsidP="00780568">
      <w:pPr>
        <w:shd w:val="clear" w:color="auto" w:fill="FFFFFF"/>
        <w:ind w:left="709" w:right="163" w:hanging="709"/>
        <w:jc w:val="center"/>
        <w:rPr>
          <w:rFonts w:eastAsia="Times New Roman"/>
          <w:b/>
          <w:spacing w:val="-1"/>
          <w:sz w:val="28"/>
          <w:szCs w:val="28"/>
        </w:rPr>
      </w:pPr>
    </w:p>
    <w:p w:rsidR="00780568" w:rsidRPr="00780568" w:rsidRDefault="00780568" w:rsidP="00780568">
      <w:pPr>
        <w:shd w:val="clear" w:color="auto" w:fill="FFFFFF"/>
        <w:ind w:right="163"/>
        <w:rPr>
          <w:rFonts w:eastAsia="Times New Roman"/>
          <w:b/>
          <w:spacing w:val="-1"/>
          <w:sz w:val="28"/>
          <w:szCs w:val="28"/>
        </w:rPr>
      </w:pPr>
    </w:p>
    <w:p w:rsidR="00780568" w:rsidRPr="00780568" w:rsidRDefault="00780568" w:rsidP="00780568">
      <w:pPr>
        <w:shd w:val="clear" w:color="auto" w:fill="FFFFFF"/>
        <w:ind w:left="709" w:right="163" w:hanging="709"/>
        <w:jc w:val="center"/>
        <w:rPr>
          <w:rFonts w:eastAsia="Times New Roman"/>
          <w:spacing w:val="-1"/>
          <w:sz w:val="28"/>
          <w:szCs w:val="28"/>
        </w:rPr>
      </w:pPr>
      <w:r w:rsidRPr="00780568">
        <w:rPr>
          <w:rFonts w:eastAsia="Times New Roman"/>
          <w:spacing w:val="-1"/>
          <w:sz w:val="28"/>
          <w:szCs w:val="28"/>
        </w:rPr>
        <w:t>Московская область</w:t>
      </w:r>
    </w:p>
    <w:p w:rsidR="00780568" w:rsidRPr="00780568" w:rsidRDefault="00780568" w:rsidP="00780568">
      <w:pPr>
        <w:shd w:val="clear" w:color="auto" w:fill="FFFFFF"/>
        <w:ind w:left="709" w:right="163" w:hanging="709"/>
        <w:jc w:val="center"/>
        <w:rPr>
          <w:rFonts w:eastAsia="Times New Roman"/>
          <w:spacing w:val="-1"/>
          <w:sz w:val="28"/>
          <w:szCs w:val="28"/>
        </w:rPr>
      </w:pPr>
      <w:r w:rsidRPr="00780568">
        <w:rPr>
          <w:rFonts w:eastAsia="Times New Roman"/>
          <w:spacing w:val="-1"/>
          <w:sz w:val="28"/>
          <w:szCs w:val="28"/>
        </w:rPr>
        <w:t xml:space="preserve">городской округ </w:t>
      </w:r>
      <w:r w:rsidR="00F900D7">
        <w:rPr>
          <w:rFonts w:eastAsia="Times New Roman"/>
          <w:spacing w:val="-1"/>
          <w:sz w:val="28"/>
          <w:szCs w:val="28"/>
        </w:rPr>
        <w:t>Котельники</w:t>
      </w:r>
    </w:p>
    <w:p w:rsidR="00780568" w:rsidRDefault="00780568" w:rsidP="00780568">
      <w:pPr>
        <w:shd w:val="clear" w:color="auto" w:fill="FFFFFF"/>
        <w:ind w:left="709" w:right="163" w:hanging="709"/>
        <w:jc w:val="center"/>
        <w:rPr>
          <w:rFonts w:eastAsia="Times New Roman"/>
          <w:spacing w:val="-1"/>
          <w:sz w:val="28"/>
          <w:szCs w:val="28"/>
        </w:rPr>
      </w:pPr>
      <w:r w:rsidRPr="00780568">
        <w:rPr>
          <w:rFonts w:eastAsia="Times New Roman"/>
          <w:spacing w:val="-1"/>
          <w:sz w:val="28"/>
          <w:szCs w:val="28"/>
        </w:rPr>
        <w:t>2019 го</w:t>
      </w:r>
      <w:bookmarkStart w:id="0" w:name="_GoBack"/>
      <w:bookmarkEnd w:id="0"/>
      <w:r w:rsidRPr="00780568">
        <w:rPr>
          <w:rFonts w:eastAsia="Times New Roman"/>
          <w:spacing w:val="-1"/>
          <w:sz w:val="28"/>
          <w:szCs w:val="28"/>
        </w:rPr>
        <w:t>д</w:t>
      </w:r>
    </w:p>
    <w:p w:rsidR="00F900D7" w:rsidRPr="00780568" w:rsidRDefault="00F900D7" w:rsidP="00780568">
      <w:pPr>
        <w:shd w:val="clear" w:color="auto" w:fill="FFFFFF"/>
        <w:ind w:left="709" w:right="163" w:hanging="709"/>
        <w:jc w:val="center"/>
        <w:rPr>
          <w:rFonts w:eastAsia="Times New Roman"/>
          <w:spacing w:val="-1"/>
          <w:sz w:val="28"/>
          <w:szCs w:val="28"/>
        </w:rPr>
      </w:pPr>
    </w:p>
    <w:p w:rsidR="00D252C8" w:rsidRDefault="00D252C8">
      <w:pPr>
        <w:shd w:val="clear" w:color="auto" w:fill="FFFFFF"/>
        <w:ind w:left="4061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lastRenderedPageBreak/>
        <w:t xml:space="preserve">  </w:t>
      </w:r>
      <w:r w:rsidRPr="006D0488">
        <w:rPr>
          <w:b/>
          <w:bCs/>
          <w:sz w:val="28"/>
          <w:szCs w:val="28"/>
        </w:rPr>
        <w:t xml:space="preserve">Содержание </w:t>
      </w:r>
    </w:p>
    <w:p w:rsidR="00AF04DE" w:rsidRDefault="00AF04DE">
      <w:pPr>
        <w:shd w:val="clear" w:color="auto" w:fill="FFFFFF"/>
        <w:ind w:left="4061"/>
        <w:rPr>
          <w:b/>
          <w:bCs/>
          <w:sz w:val="28"/>
          <w:szCs w:val="28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938"/>
        <w:gridCol w:w="709"/>
      </w:tblGrid>
      <w:tr w:rsidR="00AF04DE" w:rsidRPr="00AF04DE" w:rsidTr="00AF04DE">
        <w:trPr>
          <w:trHeight w:val="318"/>
        </w:trPr>
        <w:tc>
          <w:tcPr>
            <w:tcW w:w="1384" w:type="dxa"/>
          </w:tcPr>
          <w:p w:rsidR="00AF04DE" w:rsidRPr="00AF04DE" w:rsidRDefault="00AF04DE" w:rsidP="00AF04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F04DE">
              <w:rPr>
                <w:rFonts w:eastAsia="Times New Roman"/>
                <w:sz w:val="28"/>
                <w:szCs w:val="28"/>
              </w:rPr>
              <w:t>Статья 1.</w:t>
            </w:r>
          </w:p>
        </w:tc>
        <w:tc>
          <w:tcPr>
            <w:tcW w:w="7938" w:type="dxa"/>
          </w:tcPr>
          <w:p w:rsidR="00AF04DE" w:rsidRPr="00AF04DE" w:rsidRDefault="00AF04DE" w:rsidP="00AF04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F04DE">
              <w:rPr>
                <w:rFonts w:eastAsia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709" w:type="dxa"/>
            <w:vAlign w:val="center"/>
          </w:tcPr>
          <w:p w:rsidR="00AF04DE" w:rsidRPr="00AF04DE" w:rsidRDefault="00AF04DE" w:rsidP="00AF04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F04DE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AF04DE" w:rsidRPr="00AF04DE" w:rsidTr="00AF04DE">
        <w:tc>
          <w:tcPr>
            <w:tcW w:w="1384" w:type="dxa"/>
          </w:tcPr>
          <w:p w:rsidR="00AF04DE" w:rsidRPr="00AF04DE" w:rsidRDefault="00AF04DE" w:rsidP="00AF04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F04DE">
              <w:rPr>
                <w:rFonts w:eastAsia="Times New Roman"/>
                <w:sz w:val="28"/>
                <w:szCs w:val="28"/>
              </w:rPr>
              <w:t>Статья 2.</w:t>
            </w:r>
          </w:p>
        </w:tc>
        <w:tc>
          <w:tcPr>
            <w:tcW w:w="7938" w:type="dxa"/>
          </w:tcPr>
          <w:p w:rsidR="00AF04DE" w:rsidRPr="00AF04DE" w:rsidRDefault="00AF04DE" w:rsidP="00AF04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F04DE">
              <w:rPr>
                <w:rFonts w:eastAsia="Times New Roman"/>
                <w:sz w:val="28"/>
                <w:szCs w:val="24"/>
              </w:rPr>
              <w:t>Порядок проведения финансово-экономической экспертизы проекта закона, проекта нормативного правового акта</w:t>
            </w:r>
          </w:p>
        </w:tc>
        <w:tc>
          <w:tcPr>
            <w:tcW w:w="709" w:type="dxa"/>
            <w:vAlign w:val="center"/>
          </w:tcPr>
          <w:p w:rsidR="00AF04DE" w:rsidRPr="00AF04DE" w:rsidRDefault="00AF04DE" w:rsidP="00AF04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AF04DE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AF04DE" w:rsidRPr="00AF04DE" w:rsidTr="00AF04DE">
        <w:tc>
          <w:tcPr>
            <w:tcW w:w="1384" w:type="dxa"/>
          </w:tcPr>
          <w:p w:rsidR="00AF04DE" w:rsidRPr="00AF04DE" w:rsidRDefault="00AF04DE" w:rsidP="00AF04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F04DE">
              <w:rPr>
                <w:rFonts w:eastAsia="Times New Roman"/>
                <w:sz w:val="28"/>
                <w:szCs w:val="28"/>
              </w:rPr>
              <w:t>Статья 3.</w:t>
            </w:r>
          </w:p>
        </w:tc>
        <w:tc>
          <w:tcPr>
            <w:tcW w:w="7938" w:type="dxa"/>
          </w:tcPr>
          <w:p w:rsidR="00AF04DE" w:rsidRPr="00AF04DE" w:rsidRDefault="00AF04DE" w:rsidP="00AF04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F04DE">
              <w:rPr>
                <w:rFonts w:eastAsia="Times New Roman"/>
                <w:bCs/>
                <w:sz w:val="28"/>
                <w:szCs w:val="28"/>
              </w:rPr>
              <w:t xml:space="preserve">Порядок проведения финансово-экономической экспертизы </w:t>
            </w:r>
            <w:r w:rsidR="00F1442C">
              <w:rPr>
                <w:rFonts w:eastAsia="Times New Roman"/>
                <w:bCs/>
                <w:sz w:val="28"/>
                <w:szCs w:val="28"/>
              </w:rPr>
              <w:t xml:space="preserve">муниципальной </w:t>
            </w:r>
            <w:r w:rsidRPr="00AF04DE">
              <w:rPr>
                <w:rFonts w:eastAsia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709" w:type="dxa"/>
            <w:vAlign w:val="center"/>
          </w:tcPr>
          <w:p w:rsidR="00AF04DE" w:rsidRPr="00AF04DE" w:rsidRDefault="00AF04DE" w:rsidP="00AF04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AF04DE" w:rsidRPr="00AF04DE" w:rsidTr="00AF04DE">
        <w:tc>
          <w:tcPr>
            <w:tcW w:w="1384" w:type="dxa"/>
          </w:tcPr>
          <w:p w:rsidR="00AF04DE" w:rsidRPr="00AF04DE" w:rsidRDefault="00AF04DE" w:rsidP="00AF04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F04DE">
              <w:rPr>
                <w:rFonts w:eastAsia="Times New Roman"/>
                <w:sz w:val="28"/>
                <w:szCs w:val="28"/>
              </w:rPr>
              <w:t>Статья 4.</w:t>
            </w:r>
          </w:p>
        </w:tc>
        <w:tc>
          <w:tcPr>
            <w:tcW w:w="7938" w:type="dxa"/>
          </w:tcPr>
          <w:p w:rsidR="00AF04DE" w:rsidRPr="00AF04DE" w:rsidRDefault="00AF04DE" w:rsidP="00AF04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AF04DE">
              <w:rPr>
                <w:rFonts w:eastAsia="Times New Roman"/>
                <w:sz w:val="28"/>
                <w:szCs w:val="28"/>
              </w:rPr>
              <w:t>Оформление результатов финансово-экономической экспертизы</w:t>
            </w:r>
          </w:p>
        </w:tc>
        <w:tc>
          <w:tcPr>
            <w:tcW w:w="709" w:type="dxa"/>
            <w:vAlign w:val="center"/>
          </w:tcPr>
          <w:p w:rsidR="00AF04DE" w:rsidRPr="00AF04DE" w:rsidRDefault="00F1442C" w:rsidP="00AF04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</w:tbl>
    <w:p w:rsidR="00FB2960" w:rsidRDefault="00FB2960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AF04DE" w:rsidRDefault="00AF04DE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FB2960" w:rsidRDefault="00FB2960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FB2960" w:rsidRDefault="00FB2960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FB2960" w:rsidRDefault="00FB2960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FB2960" w:rsidRDefault="00FB2960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FB2960" w:rsidRDefault="00FB2960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FB2960" w:rsidRDefault="00FB2960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FB2960" w:rsidRDefault="00FB2960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FB2960" w:rsidRDefault="00FB2960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FB2960" w:rsidRDefault="00FB2960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780568" w:rsidRDefault="00780568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780568" w:rsidRDefault="00780568">
      <w:pPr>
        <w:shd w:val="clear" w:color="auto" w:fill="FFFFFF"/>
        <w:ind w:left="4061"/>
        <w:rPr>
          <w:b/>
          <w:bCs/>
          <w:sz w:val="26"/>
          <w:szCs w:val="26"/>
        </w:rPr>
      </w:pPr>
    </w:p>
    <w:p w:rsidR="00B8427B" w:rsidRPr="00EB60B3" w:rsidRDefault="001B0C36" w:rsidP="00A35CB1">
      <w:pPr>
        <w:pStyle w:val="2"/>
        <w:spacing w:before="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27560848"/>
      <w:r w:rsidRPr="00EB60B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 </w:t>
      </w:r>
      <w:r w:rsidRPr="00EB60B3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положения</w:t>
      </w:r>
      <w:bookmarkEnd w:id="1"/>
    </w:p>
    <w:p w:rsidR="00B8427B" w:rsidRPr="005E79B1" w:rsidRDefault="001B0C36" w:rsidP="005E79B1">
      <w:pPr>
        <w:numPr>
          <w:ilvl w:val="0"/>
          <w:numId w:val="1"/>
        </w:numPr>
        <w:shd w:val="clear" w:color="auto" w:fill="FFFFFF"/>
        <w:tabs>
          <w:tab w:val="left" w:pos="1267"/>
        </w:tabs>
        <w:spacing w:before="91" w:line="276" w:lineRule="auto"/>
        <w:ind w:firstLine="734"/>
        <w:jc w:val="both"/>
        <w:rPr>
          <w:spacing w:val="-6"/>
          <w:sz w:val="28"/>
          <w:szCs w:val="28"/>
        </w:rPr>
      </w:pPr>
      <w:proofErr w:type="gramStart"/>
      <w:r w:rsidRPr="005E79B1">
        <w:rPr>
          <w:rFonts w:eastAsia="Times New Roman"/>
          <w:sz w:val="28"/>
          <w:szCs w:val="28"/>
        </w:rPr>
        <w:t>Стандарт внешнего</w:t>
      </w:r>
      <w:r w:rsidR="00D80544" w:rsidRPr="005E79B1">
        <w:rPr>
          <w:rFonts w:eastAsia="Times New Roman"/>
          <w:sz w:val="28"/>
          <w:szCs w:val="28"/>
        </w:rPr>
        <w:t xml:space="preserve"> муниципального</w:t>
      </w:r>
      <w:r w:rsidRPr="005E79B1">
        <w:rPr>
          <w:rFonts w:eastAsia="Times New Roman"/>
          <w:sz w:val="28"/>
          <w:szCs w:val="28"/>
        </w:rPr>
        <w:t xml:space="preserve"> финансового контроля «Проведение финансово-экономической экспертизы» (далее - Стандарт) разработан в целях организации проведения должностными лицами Контрольно-счетной палаты</w:t>
      </w:r>
      <w:r w:rsidR="00D80544" w:rsidRPr="005E79B1">
        <w:rPr>
          <w:rFonts w:eastAsia="Times New Roman"/>
          <w:sz w:val="28"/>
          <w:szCs w:val="28"/>
        </w:rPr>
        <w:t xml:space="preserve"> городского округа </w:t>
      </w:r>
      <w:r w:rsidR="00AF04DE">
        <w:rPr>
          <w:rFonts w:eastAsia="Times New Roman"/>
          <w:sz w:val="28"/>
          <w:szCs w:val="28"/>
        </w:rPr>
        <w:t>Котельники</w:t>
      </w:r>
      <w:r w:rsidR="00D80544" w:rsidRPr="005E79B1">
        <w:rPr>
          <w:rFonts w:eastAsia="Times New Roman"/>
          <w:sz w:val="28"/>
          <w:szCs w:val="28"/>
        </w:rPr>
        <w:t xml:space="preserve"> </w:t>
      </w:r>
      <w:r w:rsidRPr="005E79B1">
        <w:rPr>
          <w:rFonts w:eastAsia="Times New Roman"/>
          <w:sz w:val="28"/>
          <w:szCs w:val="28"/>
        </w:rPr>
        <w:t>Московской области</w:t>
      </w:r>
      <w:r w:rsidR="00AF04DE">
        <w:rPr>
          <w:rStyle w:val="aa"/>
          <w:rFonts w:eastAsia="Times New Roman"/>
          <w:sz w:val="28"/>
          <w:szCs w:val="28"/>
        </w:rPr>
        <w:footnoteReference w:id="1"/>
      </w:r>
      <w:r w:rsidRPr="005E79B1">
        <w:rPr>
          <w:rFonts w:eastAsia="Times New Roman"/>
          <w:sz w:val="28"/>
          <w:szCs w:val="28"/>
        </w:rPr>
        <w:t xml:space="preserve"> финансово-экономической экспертизы проектов  нормативных правовых актов органов </w:t>
      </w:r>
      <w:r w:rsidR="00001C1C" w:rsidRPr="005E79B1">
        <w:rPr>
          <w:rFonts w:eastAsia="Times New Roman"/>
          <w:sz w:val="28"/>
          <w:szCs w:val="28"/>
        </w:rPr>
        <w:t xml:space="preserve">местного самоуправления городского округа </w:t>
      </w:r>
      <w:r w:rsidR="00AF04DE">
        <w:rPr>
          <w:rFonts w:eastAsia="Times New Roman"/>
          <w:sz w:val="28"/>
          <w:szCs w:val="28"/>
        </w:rPr>
        <w:t>Котельники Московской области</w:t>
      </w:r>
      <w:r w:rsidR="00AF04DE">
        <w:rPr>
          <w:rStyle w:val="aa"/>
          <w:rFonts w:eastAsia="Times New Roman"/>
          <w:sz w:val="28"/>
          <w:szCs w:val="28"/>
        </w:rPr>
        <w:footnoteReference w:id="2"/>
      </w:r>
      <w:r w:rsidRPr="005E79B1">
        <w:rPr>
          <w:rFonts w:eastAsia="Times New Roman"/>
          <w:sz w:val="28"/>
          <w:szCs w:val="28"/>
        </w:rPr>
        <w:t xml:space="preserve">(включая обоснованность финансово-экономических обоснований) в части, касающейся расходных обязательств </w:t>
      </w:r>
      <w:r w:rsidR="00826596" w:rsidRPr="005E79B1">
        <w:rPr>
          <w:rFonts w:eastAsia="Times New Roman"/>
          <w:sz w:val="28"/>
          <w:szCs w:val="28"/>
        </w:rPr>
        <w:t xml:space="preserve">городского округа </w:t>
      </w:r>
      <w:r w:rsidR="00AF04DE">
        <w:rPr>
          <w:rFonts w:eastAsia="Times New Roman"/>
          <w:sz w:val="28"/>
          <w:szCs w:val="28"/>
        </w:rPr>
        <w:t>Котельники Московской области</w:t>
      </w:r>
      <w:r w:rsidRPr="005E79B1">
        <w:rPr>
          <w:rFonts w:eastAsia="Times New Roman"/>
          <w:sz w:val="28"/>
          <w:szCs w:val="28"/>
        </w:rPr>
        <w:t xml:space="preserve">, а также </w:t>
      </w:r>
      <w:r w:rsidR="00826596" w:rsidRPr="005E79B1">
        <w:rPr>
          <w:rFonts w:eastAsia="Times New Roman"/>
          <w:sz w:val="28"/>
          <w:szCs w:val="28"/>
        </w:rPr>
        <w:t>муниципальных</w:t>
      </w:r>
      <w:r w:rsidRPr="005E79B1">
        <w:rPr>
          <w:rFonts w:eastAsia="Times New Roman"/>
          <w:sz w:val="28"/>
          <w:szCs w:val="28"/>
        </w:rPr>
        <w:t xml:space="preserve"> программ </w:t>
      </w:r>
      <w:r w:rsidR="00AF04DE" w:rsidRPr="005E79B1">
        <w:rPr>
          <w:rFonts w:eastAsia="Times New Roman"/>
          <w:sz w:val="28"/>
          <w:szCs w:val="28"/>
        </w:rPr>
        <w:t xml:space="preserve">городского округа </w:t>
      </w:r>
      <w:r w:rsidR="00AF04DE">
        <w:rPr>
          <w:rFonts w:eastAsia="Times New Roman"/>
          <w:sz w:val="28"/>
          <w:szCs w:val="28"/>
        </w:rPr>
        <w:t>Котельники Московской</w:t>
      </w:r>
      <w:proofErr w:type="gramEnd"/>
      <w:r w:rsidR="00AF04DE">
        <w:rPr>
          <w:rFonts w:eastAsia="Times New Roman"/>
          <w:sz w:val="28"/>
          <w:szCs w:val="28"/>
        </w:rPr>
        <w:t xml:space="preserve"> области</w:t>
      </w:r>
      <w:r w:rsidR="00AF04DE">
        <w:rPr>
          <w:rStyle w:val="aa"/>
          <w:rFonts w:eastAsia="Times New Roman"/>
          <w:sz w:val="28"/>
          <w:szCs w:val="28"/>
        </w:rPr>
        <w:footnoteReference w:id="3"/>
      </w:r>
      <w:r w:rsidRPr="005E79B1">
        <w:rPr>
          <w:rFonts w:eastAsia="Times New Roman"/>
          <w:sz w:val="28"/>
          <w:szCs w:val="28"/>
        </w:rPr>
        <w:t xml:space="preserve">, в том числе обоснованность показателей (параметров и характеристик) бюджетов и подготовки заключения КСП </w:t>
      </w:r>
      <w:r w:rsidR="00AF04DE">
        <w:rPr>
          <w:rFonts w:eastAsia="Times New Roman"/>
          <w:sz w:val="28"/>
          <w:szCs w:val="28"/>
        </w:rPr>
        <w:t>города Котельники</w:t>
      </w:r>
      <w:r w:rsidRPr="005E79B1">
        <w:rPr>
          <w:rFonts w:eastAsia="Times New Roman"/>
          <w:sz w:val="28"/>
          <w:szCs w:val="28"/>
        </w:rPr>
        <w:t xml:space="preserve"> по результатам финансово-экономической экспертизы.</w:t>
      </w:r>
    </w:p>
    <w:p w:rsidR="00B8427B" w:rsidRPr="005E79B1" w:rsidRDefault="001B0C36" w:rsidP="005E79B1">
      <w:pPr>
        <w:numPr>
          <w:ilvl w:val="0"/>
          <w:numId w:val="1"/>
        </w:numPr>
        <w:shd w:val="clear" w:color="auto" w:fill="FFFFFF"/>
        <w:tabs>
          <w:tab w:val="left" w:pos="1267"/>
        </w:tabs>
        <w:spacing w:line="276" w:lineRule="auto"/>
        <w:ind w:right="38" w:firstLine="734"/>
        <w:jc w:val="both"/>
        <w:rPr>
          <w:spacing w:val="-5"/>
          <w:sz w:val="28"/>
          <w:szCs w:val="28"/>
        </w:rPr>
      </w:pPr>
      <w:proofErr w:type="gramStart"/>
      <w:r w:rsidRPr="005E79B1">
        <w:rPr>
          <w:rFonts w:eastAsia="Times New Roman"/>
          <w:sz w:val="28"/>
          <w:szCs w:val="28"/>
        </w:rPr>
        <w:t xml:space="preserve">Стандарт 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="00AF04DE" w:rsidRPr="00AF04DE">
        <w:rPr>
          <w:rFonts w:eastAsia="Times New Roman"/>
          <w:sz w:val="28"/>
          <w:szCs w:val="28"/>
        </w:rPr>
        <w:t>Положением о Контрольно-счетной палате городского округа Котельники Московской области, утвержденн</w:t>
      </w:r>
      <w:r w:rsidR="00AF04DE">
        <w:rPr>
          <w:rFonts w:eastAsia="Times New Roman"/>
          <w:sz w:val="28"/>
          <w:szCs w:val="28"/>
        </w:rPr>
        <w:t>ым</w:t>
      </w:r>
      <w:r w:rsidR="00AF04DE" w:rsidRPr="00AF04DE">
        <w:rPr>
          <w:rFonts w:eastAsia="Times New Roman"/>
          <w:sz w:val="28"/>
          <w:szCs w:val="28"/>
        </w:rPr>
        <w:t xml:space="preserve"> решением Совета депутатов городского округа Котельники Московской области от 04.12.2013 № 575/79</w:t>
      </w:r>
      <w:r w:rsidR="00AF04DE" w:rsidRPr="00AF04DE">
        <w:rPr>
          <w:rFonts w:eastAsia="Times New Roman"/>
          <w:sz w:val="28"/>
          <w:szCs w:val="28"/>
          <w:vertAlign w:val="superscript"/>
        </w:rPr>
        <w:footnoteReference w:id="4"/>
      </w:r>
      <w:r w:rsidRPr="005E79B1">
        <w:rPr>
          <w:rFonts w:eastAsia="Times New Roman"/>
          <w:sz w:val="28"/>
          <w:szCs w:val="28"/>
        </w:rPr>
        <w:t>.</w:t>
      </w:r>
      <w:proofErr w:type="gramEnd"/>
    </w:p>
    <w:p w:rsidR="00B8427B" w:rsidRPr="00EB60B3" w:rsidRDefault="001B0C36" w:rsidP="00EB60B3">
      <w:pPr>
        <w:numPr>
          <w:ilvl w:val="0"/>
          <w:numId w:val="1"/>
        </w:numPr>
        <w:shd w:val="clear" w:color="auto" w:fill="FFFFFF"/>
        <w:tabs>
          <w:tab w:val="left" w:pos="1267"/>
        </w:tabs>
        <w:spacing w:line="276" w:lineRule="auto"/>
        <w:ind w:right="53" w:firstLine="734"/>
        <w:jc w:val="both"/>
        <w:rPr>
          <w:spacing w:val="-7"/>
          <w:sz w:val="28"/>
          <w:szCs w:val="28"/>
        </w:rPr>
      </w:pPr>
      <w:r w:rsidRPr="005E79B1">
        <w:rPr>
          <w:rFonts w:eastAsia="Times New Roman"/>
          <w:sz w:val="28"/>
          <w:szCs w:val="28"/>
        </w:rPr>
        <w:t>Положения настоящего Стандарта не распространяются на провед</w:t>
      </w:r>
      <w:r w:rsidR="006150DF" w:rsidRPr="005E79B1">
        <w:rPr>
          <w:rFonts w:eastAsia="Times New Roman"/>
          <w:sz w:val="28"/>
          <w:szCs w:val="28"/>
        </w:rPr>
        <w:t xml:space="preserve">ение </w:t>
      </w:r>
      <w:proofErr w:type="gramStart"/>
      <w:r w:rsidR="006150DF" w:rsidRPr="005E79B1">
        <w:rPr>
          <w:rFonts w:eastAsia="Times New Roman"/>
          <w:sz w:val="28"/>
          <w:szCs w:val="28"/>
        </w:rPr>
        <w:t>экспертизы проектов решений</w:t>
      </w:r>
      <w:r w:rsidR="00C1719F" w:rsidRPr="005E79B1">
        <w:rPr>
          <w:rFonts w:eastAsia="Times New Roman"/>
          <w:sz w:val="28"/>
          <w:szCs w:val="28"/>
        </w:rPr>
        <w:t xml:space="preserve"> Совета депутатов </w:t>
      </w:r>
      <w:r w:rsidR="00AF04DE">
        <w:rPr>
          <w:rFonts w:eastAsia="Times New Roman"/>
          <w:sz w:val="28"/>
          <w:szCs w:val="28"/>
        </w:rPr>
        <w:t>городского округа</w:t>
      </w:r>
      <w:proofErr w:type="gramEnd"/>
      <w:r w:rsidR="00AF04DE">
        <w:rPr>
          <w:rFonts w:eastAsia="Times New Roman"/>
          <w:sz w:val="28"/>
          <w:szCs w:val="28"/>
        </w:rPr>
        <w:t xml:space="preserve"> Котельники Московской области</w:t>
      </w:r>
      <w:r w:rsidRPr="005E79B1">
        <w:rPr>
          <w:rFonts w:eastAsia="Times New Roman"/>
          <w:sz w:val="28"/>
          <w:szCs w:val="28"/>
        </w:rPr>
        <w:t xml:space="preserve"> о бюджете </w:t>
      </w:r>
      <w:r w:rsidR="00C1719F" w:rsidRPr="00EB60B3">
        <w:rPr>
          <w:rFonts w:eastAsia="Times New Roman"/>
          <w:sz w:val="28"/>
          <w:szCs w:val="28"/>
        </w:rPr>
        <w:t xml:space="preserve">городского округа </w:t>
      </w:r>
      <w:r w:rsidR="00AF04DE">
        <w:rPr>
          <w:rFonts w:eastAsia="Times New Roman"/>
          <w:sz w:val="28"/>
          <w:szCs w:val="28"/>
        </w:rPr>
        <w:t>Котельники</w:t>
      </w:r>
      <w:r w:rsidR="00C1719F" w:rsidRPr="00EB60B3">
        <w:rPr>
          <w:rFonts w:eastAsia="Times New Roman"/>
          <w:sz w:val="28"/>
          <w:szCs w:val="28"/>
        </w:rPr>
        <w:t xml:space="preserve"> </w:t>
      </w:r>
      <w:r w:rsidRPr="00EB60B3">
        <w:rPr>
          <w:rFonts w:eastAsia="Times New Roman"/>
          <w:sz w:val="28"/>
          <w:szCs w:val="28"/>
        </w:rPr>
        <w:t xml:space="preserve">Московской области, </w:t>
      </w:r>
      <w:r w:rsidR="00C1719F" w:rsidRPr="00EB60B3">
        <w:rPr>
          <w:rFonts w:eastAsia="Times New Roman"/>
          <w:sz w:val="28"/>
          <w:szCs w:val="28"/>
        </w:rPr>
        <w:t xml:space="preserve"> проектов решений</w:t>
      </w:r>
      <w:r w:rsidRPr="00EB60B3">
        <w:rPr>
          <w:rFonts w:eastAsia="Times New Roman"/>
          <w:sz w:val="28"/>
          <w:szCs w:val="28"/>
        </w:rPr>
        <w:t xml:space="preserve"> об исполнении бюджета</w:t>
      </w:r>
      <w:r w:rsidR="00C1719F" w:rsidRPr="00EB60B3">
        <w:rPr>
          <w:rFonts w:eastAsia="Times New Roman"/>
          <w:sz w:val="28"/>
          <w:szCs w:val="28"/>
        </w:rPr>
        <w:t xml:space="preserve">  городского округа </w:t>
      </w:r>
      <w:r w:rsidR="00AF04DE">
        <w:rPr>
          <w:rFonts w:eastAsia="Times New Roman"/>
          <w:sz w:val="28"/>
          <w:szCs w:val="28"/>
        </w:rPr>
        <w:t>Котельники</w:t>
      </w:r>
      <w:r w:rsidRPr="00EB60B3">
        <w:rPr>
          <w:rFonts w:eastAsia="Times New Roman"/>
          <w:sz w:val="28"/>
          <w:szCs w:val="28"/>
        </w:rPr>
        <w:t>, а также вносимых в них изменений.</w:t>
      </w:r>
    </w:p>
    <w:p w:rsidR="00B8427B" w:rsidRPr="00EB60B3" w:rsidRDefault="001B0C36" w:rsidP="00EB60B3">
      <w:pPr>
        <w:numPr>
          <w:ilvl w:val="0"/>
          <w:numId w:val="1"/>
        </w:numPr>
        <w:shd w:val="clear" w:color="auto" w:fill="FFFFFF"/>
        <w:tabs>
          <w:tab w:val="left" w:pos="1267"/>
        </w:tabs>
        <w:spacing w:line="276" w:lineRule="auto"/>
        <w:ind w:left="43" w:right="58" w:firstLine="734"/>
        <w:jc w:val="both"/>
        <w:rPr>
          <w:sz w:val="28"/>
          <w:szCs w:val="28"/>
        </w:rPr>
      </w:pPr>
      <w:r w:rsidRPr="00EB60B3">
        <w:rPr>
          <w:rFonts w:eastAsia="Times New Roman"/>
          <w:sz w:val="28"/>
          <w:szCs w:val="28"/>
        </w:rPr>
        <w:t>Целью финансово-экономи</w:t>
      </w:r>
      <w:r w:rsidR="00C1719F" w:rsidRPr="00EB60B3">
        <w:rPr>
          <w:rFonts w:eastAsia="Times New Roman"/>
          <w:sz w:val="28"/>
          <w:szCs w:val="28"/>
        </w:rPr>
        <w:t xml:space="preserve">ческой экспертизы проекта </w:t>
      </w:r>
      <w:r w:rsidRPr="00EB60B3">
        <w:rPr>
          <w:rFonts w:eastAsia="Times New Roman"/>
          <w:sz w:val="28"/>
          <w:szCs w:val="28"/>
        </w:rPr>
        <w:t xml:space="preserve"> </w:t>
      </w:r>
      <w:r w:rsidR="00C1719F" w:rsidRPr="00EB60B3">
        <w:rPr>
          <w:rFonts w:eastAsia="Times New Roman"/>
          <w:sz w:val="28"/>
          <w:szCs w:val="28"/>
        </w:rPr>
        <w:t xml:space="preserve">нормативного правового акта, </w:t>
      </w:r>
      <w:r w:rsidR="00AF04DE">
        <w:rPr>
          <w:rFonts w:eastAsia="Times New Roman"/>
          <w:sz w:val="28"/>
          <w:szCs w:val="28"/>
        </w:rPr>
        <w:t xml:space="preserve">муниципальной </w:t>
      </w:r>
      <w:r w:rsidRPr="00EB60B3">
        <w:rPr>
          <w:rFonts w:eastAsia="Times New Roman"/>
          <w:sz w:val="28"/>
          <w:szCs w:val="28"/>
        </w:rPr>
        <w:t xml:space="preserve">программы является выявление факторов риска при формировании средств бюджета </w:t>
      </w:r>
      <w:r w:rsidR="00C1719F" w:rsidRPr="00EB60B3">
        <w:rPr>
          <w:rFonts w:eastAsia="Times New Roman"/>
          <w:sz w:val="28"/>
          <w:szCs w:val="28"/>
        </w:rPr>
        <w:t>городского округа</w:t>
      </w:r>
      <w:r w:rsidR="00AF04DE">
        <w:rPr>
          <w:rFonts w:eastAsia="Times New Roman"/>
          <w:sz w:val="28"/>
          <w:szCs w:val="28"/>
        </w:rPr>
        <w:t xml:space="preserve"> Котельники</w:t>
      </w:r>
      <w:r w:rsidR="005870F0" w:rsidRPr="00EB60B3">
        <w:rPr>
          <w:rFonts w:eastAsia="Times New Roman"/>
          <w:sz w:val="28"/>
          <w:szCs w:val="28"/>
        </w:rPr>
        <w:t>, создающих условия</w:t>
      </w:r>
      <w:r w:rsidR="00EB60B3" w:rsidRPr="00EB60B3">
        <w:rPr>
          <w:rFonts w:eastAsia="Times New Roman"/>
          <w:sz w:val="28"/>
          <w:szCs w:val="28"/>
        </w:rPr>
        <w:t xml:space="preserve"> </w:t>
      </w:r>
      <w:r w:rsidRPr="00EB60B3">
        <w:rPr>
          <w:rFonts w:eastAsia="Times New Roman"/>
          <w:sz w:val="28"/>
          <w:szCs w:val="28"/>
        </w:rPr>
        <w:t xml:space="preserve">для последующего неправомерного и (или) неэффективного использования средств бюджета </w:t>
      </w:r>
      <w:r w:rsidR="00AF04DE" w:rsidRPr="00EB60B3">
        <w:rPr>
          <w:rFonts w:eastAsia="Times New Roman"/>
          <w:sz w:val="28"/>
          <w:szCs w:val="28"/>
        </w:rPr>
        <w:t>городского округа</w:t>
      </w:r>
      <w:r w:rsidR="00AF04DE">
        <w:rPr>
          <w:rFonts w:eastAsia="Times New Roman"/>
          <w:sz w:val="28"/>
          <w:szCs w:val="28"/>
        </w:rPr>
        <w:t xml:space="preserve"> Котельники</w:t>
      </w:r>
      <w:r w:rsidRPr="00EB60B3">
        <w:rPr>
          <w:rFonts w:eastAsia="Times New Roman"/>
          <w:sz w:val="28"/>
          <w:szCs w:val="28"/>
        </w:rPr>
        <w:t>, анализ достоверности оценки объема расходных обязательств.</w:t>
      </w:r>
    </w:p>
    <w:p w:rsidR="00B8427B" w:rsidRPr="005E79B1" w:rsidRDefault="001B0C36" w:rsidP="005E79B1">
      <w:pPr>
        <w:numPr>
          <w:ilvl w:val="0"/>
          <w:numId w:val="2"/>
        </w:numPr>
        <w:shd w:val="clear" w:color="auto" w:fill="FFFFFF"/>
        <w:tabs>
          <w:tab w:val="left" w:pos="1272"/>
        </w:tabs>
        <w:spacing w:before="5" w:line="276" w:lineRule="auto"/>
        <w:ind w:right="10" w:firstLine="734"/>
        <w:jc w:val="both"/>
        <w:rPr>
          <w:spacing w:val="-9"/>
          <w:sz w:val="28"/>
          <w:szCs w:val="28"/>
        </w:rPr>
      </w:pPr>
      <w:r w:rsidRPr="005E79B1">
        <w:rPr>
          <w:rFonts w:eastAsia="Times New Roman"/>
          <w:sz w:val="28"/>
          <w:szCs w:val="28"/>
        </w:rPr>
        <w:t xml:space="preserve">Финансово-экономическая экспертиза проекта </w:t>
      </w:r>
      <w:r w:rsidR="005870F0" w:rsidRPr="005E79B1">
        <w:rPr>
          <w:rFonts w:eastAsia="Times New Roman"/>
          <w:sz w:val="28"/>
          <w:szCs w:val="28"/>
        </w:rPr>
        <w:t xml:space="preserve">нормативного правового акта, </w:t>
      </w:r>
      <w:r w:rsidR="00AF04DE">
        <w:rPr>
          <w:rFonts w:eastAsia="Times New Roman"/>
          <w:sz w:val="28"/>
          <w:szCs w:val="28"/>
        </w:rPr>
        <w:t xml:space="preserve">муниципальной </w:t>
      </w:r>
      <w:r w:rsidRPr="005E79B1">
        <w:rPr>
          <w:rFonts w:eastAsia="Times New Roman"/>
          <w:sz w:val="28"/>
          <w:szCs w:val="28"/>
        </w:rPr>
        <w:t>программы включает оценку соответствия целей и задач документам стратегического планирования.</w:t>
      </w:r>
    </w:p>
    <w:p w:rsidR="00B8427B" w:rsidRPr="005E79B1" w:rsidRDefault="001B0C36" w:rsidP="005E79B1">
      <w:pPr>
        <w:numPr>
          <w:ilvl w:val="0"/>
          <w:numId w:val="2"/>
        </w:numPr>
        <w:shd w:val="clear" w:color="auto" w:fill="FFFFFF"/>
        <w:tabs>
          <w:tab w:val="left" w:pos="1272"/>
        </w:tabs>
        <w:spacing w:line="276" w:lineRule="auto"/>
        <w:ind w:right="19" w:firstLine="734"/>
        <w:jc w:val="both"/>
        <w:rPr>
          <w:spacing w:val="-6"/>
          <w:sz w:val="28"/>
          <w:szCs w:val="28"/>
        </w:rPr>
      </w:pPr>
      <w:r w:rsidRPr="005E79B1">
        <w:rPr>
          <w:rFonts w:eastAsia="Times New Roman"/>
          <w:sz w:val="28"/>
          <w:szCs w:val="28"/>
        </w:rPr>
        <w:t xml:space="preserve">Основными задачами финансово-экономической экспертизы проекта  </w:t>
      </w:r>
      <w:r w:rsidR="00947E89" w:rsidRPr="005E79B1">
        <w:rPr>
          <w:rFonts w:eastAsia="Times New Roman"/>
          <w:sz w:val="28"/>
          <w:szCs w:val="28"/>
        </w:rPr>
        <w:lastRenderedPageBreak/>
        <w:t xml:space="preserve">нормативного правового акта, </w:t>
      </w:r>
      <w:r w:rsidR="00AF04DE">
        <w:rPr>
          <w:rFonts w:eastAsia="Times New Roman"/>
          <w:sz w:val="28"/>
          <w:szCs w:val="28"/>
        </w:rPr>
        <w:t xml:space="preserve">муниципальной </w:t>
      </w:r>
      <w:r w:rsidRPr="005E79B1">
        <w:rPr>
          <w:rFonts w:eastAsia="Times New Roman"/>
          <w:sz w:val="28"/>
          <w:szCs w:val="28"/>
        </w:rPr>
        <w:t>программы являются оценка их положений на предмет:</w:t>
      </w:r>
    </w:p>
    <w:p w:rsidR="00B8427B" w:rsidRPr="005E79B1" w:rsidRDefault="001B0C36" w:rsidP="005E79B1">
      <w:pPr>
        <w:shd w:val="clear" w:color="auto" w:fill="FFFFFF"/>
        <w:spacing w:before="5" w:line="276" w:lineRule="auto"/>
        <w:ind w:left="24" w:right="38" w:firstLine="706"/>
        <w:jc w:val="both"/>
        <w:rPr>
          <w:sz w:val="28"/>
          <w:szCs w:val="28"/>
        </w:rPr>
      </w:pPr>
      <w:r w:rsidRPr="005E79B1">
        <w:rPr>
          <w:rFonts w:eastAsia="Times New Roman"/>
          <w:sz w:val="28"/>
          <w:szCs w:val="28"/>
        </w:rPr>
        <w:t>соответствия требованиям федерального законодательства</w:t>
      </w:r>
      <w:r w:rsidR="00947E89" w:rsidRPr="005E79B1">
        <w:rPr>
          <w:rFonts w:eastAsia="Times New Roman"/>
          <w:sz w:val="28"/>
          <w:szCs w:val="28"/>
        </w:rPr>
        <w:t>,</w:t>
      </w:r>
      <w:r w:rsidRPr="005E79B1">
        <w:rPr>
          <w:rFonts w:eastAsia="Times New Roman"/>
          <w:sz w:val="28"/>
          <w:szCs w:val="28"/>
        </w:rPr>
        <w:t xml:space="preserve"> законодательства Московской области</w:t>
      </w:r>
      <w:r w:rsidR="00947E89" w:rsidRPr="005E79B1">
        <w:rPr>
          <w:rFonts w:eastAsia="Times New Roman"/>
          <w:sz w:val="28"/>
          <w:szCs w:val="28"/>
        </w:rPr>
        <w:t xml:space="preserve"> и муниципального образования «городской округ </w:t>
      </w:r>
      <w:r w:rsidR="00AF04DE">
        <w:rPr>
          <w:rFonts w:eastAsia="Times New Roman"/>
          <w:sz w:val="28"/>
          <w:szCs w:val="28"/>
        </w:rPr>
        <w:t>Котельники</w:t>
      </w:r>
      <w:r w:rsidR="00947E89" w:rsidRPr="005E79B1">
        <w:rPr>
          <w:rFonts w:eastAsia="Times New Roman"/>
          <w:sz w:val="28"/>
          <w:szCs w:val="28"/>
        </w:rPr>
        <w:t>»</w:t>
      </w:r>
      <w:r w:rsidRPr="005E79B1">
        <w:rPr>
          <w:rFonts w:eastAsia="Times New Roman"/>
          <w:sz w:val="28"/>
          <w:szCs w:val="28"/>
        </w:rPr>
        <w:t>;</w:t>
      </w:r>
    </w:p>
    <w:p w:rsidR="00B8427B" w:rsidRPr="005E79B1" w:rsidRDefault="001B0C36" w:rsidP="005E79B1">
      <w:pPr>
        <w:shd w:val="clear" w:color="auto" w:fill="FFFFFF"/>
        <w:spacing w:line="276" w:lineRule="auto"/>
        <w:ind w:left="14" w:right="38" w:firstLine="706"/>
        <w:jc w:val="both"/>
        <w:rPr>
          <w:sz w:val="28"/>
          <w:szCs w:val="28"/>
        </w:rPr>
      </w:pPr>
      <w:r w:rsidRPr="005E79B1">
        <w:rPr>
          <w:rFonts w:eastAsia="Times New Roman"/>
          <w:sz w:val="28"/>
          <w:szCs w:val="28"/>
        </w:rPr>
        <w:t xml:space="preserve">отсутствия (минимизации) рисков принятия решений по формированию и использованию средств бюджета </w:t>
      </w:r>
      <w:r w:rsidR="009B11E7" w:rsidRPr="005E79B1">
        <w:rPr>
          <w:rFonts w:eastAsia="Times New Roman"/>
          <w:sz w:val="28"/>
          <w:szCs w:val="28"/>
        </w:rPr>
        <w:t xml:space="preserve">городского округа </w:t>
      </w:r>
      <w:r w:rsidR="00310E37">
        <w:rPr>
          <w:rFonts w:eastAsia="Times New Roman"/>
          <w:sz w:val="28"/>
          <w:szCs w:val="28"/>
        </w:rPr>
        <w:t>Котельники</w:t>
      </w:r>
      <w:r w:rsidR="009B11E7" w:rsidRPr="005E79B1">
        <w:rPr>
          <w:rFonts w:eastAsia="Times New Roman"/>
          <w:sz w:val="28"/>
          <w:szCs w:val="28"/>
        </w:rPr>
        <w:t xml:space="preserve"> </w:t>
      </w:r>
      <w:r w:rsidRPr="005E79B1">
        <w:rPr>
          <w:rFonts w:eastAsia="Times New Roman"/>
          <w:sz w:val="28"/>
          <w:szCs w:val="28"/>
        </w:rPr>
        <w:t>Московской области, создающих условия для последующего неправомерного и (или) неэффективного использования средств бюджета</w:t>
      </w:r>
      <w:r w:rsidR="009B11E7" w:rsidRPr="005E79B1">
        <w:rPr>
          <w:rFonts w:eastAsia="Times New Roman"/>
          <w:sz w:val="28"/>
          <w:szCs w:val="28"/>
        </w:rPr>
        <w:t xml:space="preserve"> </w:t>
      </w:r>
      <w:r w:rsidR="00310E37" w:rsidRPr="005E79B1">
        <w:rPr>
          <w:rFonts w:eastAsia="Times New Roman"/>
          <w:sz w:val="28"/>
          <w:szCs w:val="28"/>
        </w:rPr>
        <w:t xml:space="preserve">городского округа </w:t>
      </w:r>
      <w:r w:rsidR="00310E37">
        <w:rPr>
          <w:rFonts w:eastAsia="Times New Roman"/>
          <w:sz w:val="28"/>
          <w:szCs w:val="28"/>
        </w:rPr>
        <w:t>Котельники</w:t>
      </w:r>
      <w:r w:rsidRPr="005E79B1">
        <w:rPr>
          <w:rFonts w:eastAsia="Times New Roman"/>
          <w:sz w:val="28"/>
          <w:szCs w:val="28"/>
        </w:rPr>
        <w:t xml:space="preserve">, невыполнения (неполного выполнения) задач и функций, возложенных на органы </w:t>
      </w:r>
      <w:r w:rsidR="009B11E7" w:rsidRPr="005E79B1">
        <w:rPr>
          <w:rFonts w:eastAsia="Times New Roman"/>
          <w:sz w:val="28"/>
          <w:szCs w:val="28"/>
        </w:rPr>
        <w:t xml:space="preserve"> местного самоуправления городского округа </w:t>
      </w:r>
      <w:r w:rsidR="00310E37">
        <w:rPr>
          <w:rFonts w:eastAsia="Times New Roman"/>
          <w:sz w:val="28"/>
          <w:szCs w:val="28"/>
        </w:rPr>
        <w:t>Котельники</w:t>
      </w:r>
      <w:r w:rsidR="009B11E7" w:rsidRPr="005E79B1">
        <w:rPr>
          <w:rFonts w:eastAsia="Times New Roman"/>
          <w:sz w:val="28"/>
          <w:szCs w:val="28"/>
        </w:rPr>
        <w:t>;</w:t>
      </w:r>
    </w:p>
    <w:p w:rsidR="00B8427B" w:rsidRPr="005E79B1" w:rsidRDefault="001B0C36" w:rsidP="005E79B1">
      <w:pPr>
        <w:shd w:val="clear" w:color="auto" w:fill="FFFFFF"/>
        <w:spacing w:line="276" w:lineRule="auto"/>
        <w:ind w:left="5" w:right="53" w:firstLine="710"/>
        <w:jc w:val="both"/>
        <w:rPr>
          <w:sz w:val="28"/>
          <w:szCs w:val="28"/>
        </w:rPr>
      </w:pPr>
      <w:r w:rsidRPr="005E79B1">
        <w:rPr>
          <w:rFonts w:eastAsia="Times New Roman"/>
          <w:sz w:val="28"/>
          <w:szCs w:val="28"/>
        </w:rPr>
        <w:t>обоснованности финансово-экономического обоснования (к проектам  нормативных правовых актов);</w:t>
      </w:r>
    </w:p>
    <w:p w:rsidR="00B8427B" w:rsidRPr="005E79B1" w:rsidRDefault="001B0C36" w:rsidP="005E79B1">
      <w:pPr>
        <w:shd w:val="clear" w:color="auto" w:fill="FFFFFF"/>
        <w:spacing w:line="276" w:lineRule="auto"/>
        <w:ind w:left="5" w:right="58" w:firstLine="706"/>
        <w:jc w:val="both"/>
        <w:rPr>
          <w:sz w:val="28"/>
          <w:szCs w:val="28"/>
        </w:rPr>
      </w:pPr>
      <w:r w:rsidRPr="005E79B1">
        <w:rPr>
          <w:rFonts w:eastAsia="Times New Roman"/>
          <w:sz w:val="28"/>
          <w:szCs w:val="28"/>
        </w:rPr>
        <w:t>обоснованности заявленных финансово-экономических посл</w:t>
      </w:r>
      <w:r w:rsidR="009B11E7" w:rsidRPr="005E79B1">
        <w:rPr>
          <w:rFonts w:eastAsia="Times New Roman"/>
          <w:sz w:val="28"/>
          <w:szCs w:val="28"/>
        </w:rPr>
        <w:t xml:space="preserve">едствий принятия </w:t>
      </w:r>
      <w:r w:rsidRPr="005E79B1">
        <w:rPr>
          <w:rFonts w:eastAsia="Times New Roman"/>
          <w:sz w:val="28"/>
          <w:szCs w:val="28"/>
        </w:rPr>
        <w:t>проекта нормативного правово</w:t>
      </w:r>
      <w:r w:rsidR="009B11E7" w:rsidRPr="005E79B1">
        <w:rPr>
          <w:rFonts w:eastAsia="Times New Roman"/>
          <w:sz w:val="28"/>
          <w:szCs w:val="28"/>
        </w:rPr>
        <w:t xml:space="preserve">го акта, реализации </w:t>
      </w:r>
      <w:r w:rsidR="00310E37">
        <w:rPr>
          <w:rFonts w:eastAsia="Times New Roman"/>
          <w:sz w:val="28"/>
          <w:szCs w:val="28"/>
        </w:rPr>
        <w:t xml:space="preserve">муниципальной </w:t>
      </w:r>
      <w:r w:rsidRPr="005E79B1">
        <w:rPr>
          <w:rFonts w:eastAsia="Times New Roman"/>
          <w:sz w:val="28"/>
          <w:szCs w:val="28"/>
        </w:rPr>
        <w:t>программы.</w:t>
      </w:r>
    </w:p>
    <w:p w:rsidR="00B8427B" w:rsidRDefault="001B0C36" w:rsidP="005E79B1">
      <w:pPr>
        <w:shd w:val="clear" w:color="auto" w:fill="FFFFFF"/>
        <w:tabs>
          <w:tab w:val="left" w:pos="1272"/>
        </w:tabs>
        <w:spacing w:line="276" w:lineRule="auto"/>
        <w:ind w:right="58" w:firstLine="734"/>
        <w:jc w:val="both"/>
        <w:rPr>
          <w:rFonts w:eastAsia="Times New Roman"/>
          <w:sz w:val="28"/>
          <w:szCs w:val="28"/>
        </w:rPr>
      </w:pPr>
      <w:r w:rsidRPr="005E79B1">
        <w:rPr>
          <w:spacing w:val="-8"/>
          <w:sz w:val="28"/>
          <w:szCs w:val="28"/>
        </w:rPr>
        <w:t>1.7.</w:t>
      </w:r>
      <w:r w:rsidRPr="005E79B1">
        <w:rPr>
          <w:sz w:val="28"/>
          <w:szCs w:val="28"/>
        </w:rPr>
        <w:tab/>
      </w:r>
      <w:r w:rsidRPr="005E79B1">
        <w:rPr>
          <w:rFonts w:eastAsia="Times New Roman"/>
          <w:sz w:val="28"/>
          <w:szCs w:val="28"/>
        </w:rPr>
        <w:t xml:space="preserve">При проведении финансово-экономической экспертизы проекта </w:t>
      </w:r>
      <w:r w:rsidR="00EE7319" w:rsidRPr="005E79B1">
        <w:rPr>
          <w:rFonts w:eastAsia="Times New Roman"/>
          <w:sz w:val="28"/>
          <w:szCs w:val="28"/>
        </w:rPr>
        <w:t xml:space="preserve">нормативного правового акта, </w:t>
      </w:r>
      <w:r w:rsidR="00D44F2D">
        <w:rPr>
          <w:rFonts w:eastAsia="Times New Roman"/>
          <w:sz w:val="28"/>
          <w:szCs w:val="28"/>
        </w:rPr>
        <w:t xml:space="preserve">муниципальной </w:t>
      </w:r>
      <w:r w:rsidRPr="005E79B1">
        <w:rPr>
          <w:rFonts w:eastAsia="Times New Roman"/>
          <w:sz w:val="28"/>
          <w:szCs w:val="28"/>
        </w:rPr>
        <w:t>программы</w:t>
      </w:r>
      <w:r w:rsidR="00EE7319" w:rsidRPr="005E79B1">
        <w:rPr>
          <w:rFonts w:eastAsia="Times New Roman"/>
          <w:sz w:val="28"/>
          <w:szCs w:val="28"/>
        </w:rPr>
        <w:t>,</w:t>
      </w:r>
      <w:r w:rsidRPr="005E79B1">
        <w:rPr>
          <w:rFonts w:eastAsia="Times New Roman"/>
          <w:sz w:val="28"/>
          <w:szCs w:val="28"/>
        </w:rPr>
        <w:t xml:space="preserve"> КСП </w:t>
      </w:r>
      <w:r w:rsidR="00D44F2D">
        <w:rPr>
          <w:rFonts w:eastAsia="Times New Roman"/>
          <w:sz w:val="28"/>
          <w:szCs w:val="28"/>
        </w:rPr>
        <w:t>города Котельники</w:t>
      </w:r>
      <w:r w:rsidR="00EE7319" w:rsidRPr="005E79B1">
        <w:rPr>
          <w:rFonts w:eastAsia="Times New Roman"/>
          <w:sz w:val="28"/>
          <w:szCs w:val="28"/>
        </w:rPr>
        <w:t xml:space="preserve"> </w:t>
      </w:r>
      <w:r w:rsidRPr="005E79B1">
        <w:rPr>
          <w:rFonts w:eastAsia="Times New Roman"/>
          <w:sz w:val="28"/>
          <w:szCs w:val="28"/>
        </w:rPr>
        <w:t xml:space="preserve"> в</w:t>
      </w:r>
      <w:r w:rsidR="00EE7319" w:rsidRPr="005E79B1">
        <w:rPr>
          <w:rFonts w:eastAsia="Times New Roman"/>
          <w:sz w:val="28"/>
          <w:szCs w:val="28"/>
        </w:rPr>
        <w:t xml:space="preserve"> рамках своей компетенции</w:t>
      </w:r>
      <w:r w:rsidRPr="005E79B1">
        <w:rPr>
          <w:rFonts w:eastAsia="Times New Roman"/>
          <w:sz w:val="28"/>
          <w:szCs w:val="28"/>
        </w:rPr>
        <w:t xml:space="preserve"> вправе оцениват</w:t>
      </w:r>
      <w:r w:rsidR="00EE7319" w:rsidRPr="005E79B1">
        <w:rPr>
          <w:rFonts w:eastAsia="Times New Roman"/>
          <w:sz w:val="28"/>
          <w:szCs w:val="28"/>
        </w:rPr>
        <w:t xml:space="preserve">ь наличие в них </w:t>
      </w:r>
      <w:proofErr w:type="spellStart"/>
      <w:r w:rsidR="00EE7319" w:rsidRPr="005E79B1">
        <w:rPr>
          <w:rFonts w:eastAsia="Times New Roman"/>
          <w:sz w:val="28"/>
          <w:szCs w:val="28"/>
        </w:rPr>
        <w:t>коррупциогенных</w:t>
      </w:r>
      <w:proofErr w:type="spellEnd"/>
      <w:r w:rsidR="00EE7319" w:rsidRPr="005E79B1">
        <w:rPr>
          <w:rFonts w:eastAsia="Times New Roman"/>
          <w:sz w:val="28"/>
          <w:szCs w:val="28"/>
        </w:rPr>
        <w:t xml:space="preserve"> </w:t>
      </w:r>
      <w:r w:rsidRPr="005E79B1">
        <w:rPr>
          <w:rFonts w:eastAsia="Times New Roman"/>
          <w:sz w:val="28"/>
          <w:szCs w:val="28"/>
        </w:rPr>
        <w:t>факторов.</w:t>
      </w:r>
    </w:p>
    <w:p w:rsidR="00B8427B" w:rsidRPr="00EB60B3" w:rsidRDefault="001B0C36" w:rsidP="00A35CB1">
      <w:pPr>
        <w:pStyle w:val="2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27560849"/>
      <w:r w:rsidRPr="00EB60B3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EB60B3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проведения финансово-экономической экспертизы проекта закона, проекта нормативного правового акта</w:t>
      </w:r>
      <w:bookmarkEnd w:id="2"/>
    </w:p>
    <w:p w:rsidR="00B8427B" w:rsidRPr="005E79B1" w:rsidRDefault="001B0C36" w:rsidP="00EB60B3">
      <w:pPr>
        <w:shd w:val="clear" w:color="auto" w:fill="FFFFFF"/>
        <w:spacing w:before="192" w:line="276" w:lineRule="auto"/>
        <w:ind w:firstLine="701"/>
        <w:jc w:val="both"/>
        <w:rPr>
          <w:sz w:val="28"/>
          <w:szCs w:val="28"/>
        </w:rPr>
      </w:pPr>
      <w:r w:rsidRPr="005E79B1">
        <w:rPr>
          <w:sz w:val="28"/>
          <w:szCs w:val="28"/>
        </w:rPr>
        <w:t xml:space="preserve">2.1. </w:t>
      </w:r>
      <w:r w:rsidRPr="005E79B1">
        <w:rPr>
          <w:rFonts w:eastAsia="Times New Roman"/>
          <w:sz w:val="28"/>
          <w:szCs w:val="28"/>
        </w:rPr>
        <w:t xml:space="preserve">Проведение   финансово-экономической </w:t>
      </w:r>
      <w:r w:rsidR="00DE4586" w:rsidRPr="005E79B1">
        <w:rPr>
          <w:rFonts w:eastAsia="Times New Roman"/>
          <w:sz w:val="28"/>
          <w:szCs w:val="28"/>
        </w:rPr>
        <w:t xml:space="preserve">  эк</w:t>
      </w:r>
      <w:r w:rsidR="00FB2960">
        <w:rPr>
          <w:rFonts w:eastAsia="Times New Roman"/>
          <w:sz w:val="28"/>
          <w:szCs w:val="28"/>
        </w:rPr>
        <w:t xml:space="preserve">спертизы </w:t>
      </w:r>
      <w:r w:rsidRPr="005E79B1">
        <w:rPr>
          <w:rFonts w:eastAsia="Times New Roman"/>
          <w:sz w:val="28"/>
          <w:szCs w:val="28"/>
        </w:rPr>
        <w:t xml:space="preserve">проекта нормативного правового акта и подготовку заключения по результатам финансово-экономической экспертизы возглавляет должностное лицо КСП </w:t>
      </w:r>
      <w:r w:rsidR="00310E37">
        <w:rPr>
          <w:rFonts w:eastAsia="Times New Roman"/>
          <w:sz w:val="28"/>
          <w:szCs w:val="28"/>
        </w:rPr>
        <w:t>города Котельники</w:t>
      </w:r>
      <w:r w:rsidRPr="005E79B1">
        <w:rPr>
          <w:rFonts w:eastAsia="Times New Roman"/>
          <w:sz w:val="28"/>
          <w:szCs w:val="28"/>
        </w:rPr>
        <w:t xml:space="preserve">, которому </w:t>
      </w:r>
      <w:r w:rsidR="00310E37">
        <w:rPr>
          <w:rFonts w:eastAsia="Times New Roman"/>
          <w:sz w:val="28"/>
          <w:szCs w:val="28"/>
        </w:rPr>
        <w:t>п</w:t>
      </w:r>
      <w:r w:rsidRPr="005E79B1">
        <w:rPr>
          <w:rFonts w:eastAsia="Times New Roman"/>
          <w:sz w:val="28"/>
          <w:szCs w:val="28"/>
        </w:rPr>
        <w:t xml:space="preserve">редседателем </w:t>
      </w:r>
      <w:r w:rsidR="00310E37">
        <w:rPr>
          <w:rFonts w:eastAsia="Times New Roman"/>
          <w:sz w:val="28"/>
          <w:szCs w:val="28"/>
        </w:rPr>
        <w:t xml:space="preserve">КСП города Котельники </w:t>
      </w:r>
      <w:r w:rsidRPr="005E79B1">
        <w:rPr>
          <w:rFonts w:eastAsia="Times New Roman"/>
          <w:sz w:val="28"/>
          <w:szCs w:val="28"/>
        </w:rPr>
        <w:t>поручено проведение финансово-экономической экспертизы</w:t>
      </w:r>
      <w:r w:rsidR="00310E37">
        <w:rPr>
          <w:rStyle w:val="aa"/>
          <w:rFonts w:eastAsia="Times New Roman"/>
          <w:sz w:val="28"/>
          <w:szCs w:val="28"/>
        </w:rPr>
        <w:footnoteReference w:id="5"/>
      </w:r>
      <w:r w:rsidRPr="005E79B1">
        <w:rPr>
          <w:rFonts w:eastAsia="Times New Roman"/>
          <w:sz w:val="28"/>
          <w:szCs w:val="28"/>
        </w:rPr>
        <w:t>.</w:t>
      </w:r>
    </w:p>
    <w:p w:rsidR="00B8427B" w:rsidRPr="005E79B1" w:rsidRDefault="001B0C36" w:rsidP="005E79B1">
      <w:pPr>
        <w:numPr>
          <w:ilvl w:val="0"/>
          <w:numId w:val="3"/>
        </w:numPr>
        <w:shd w:val="clear" w:color="auto" w:fill="FFFFFF"/>
        <w:tabs>
          <w:tab w:val="left" w:pos="1267"/>
        </w:tabs>
        <w:spacing w:line="276" w:lineRule="auto"/>
        <w:ind w:right="14" w:firstLine="706"/>
        <w:jc w:val="both"/>
        <w:rPr>
          <w:spacing w:val="-1"/>
          <w:sz w:val="28"/>
          <w:szCs w:val="28"/>
        </w:rPr>
      </w:pPr>
      <w:r w:rsidRPr="005E79B1">
        <w:rPr>
          <w:rFonts w:eastAsia="Times New Roman"/>
          <w:sz w:val="28"/>
          <w:szCs w:val="28"/>
        </w:rPr>
        <w:t>Объем финансово-экономической экспертизы проекта  нормативного правового акта (перечень обязательных к рассмотрению вопросов и глубина их проработки) определяется руководителем финансово-экономической экспертизы исходя из целей и задач финансово-экономической экспертизы и условий ее проведения, срока подготовки заключения, а также полноты представленных материалов и качества их оформления.</w:t>
      </w:r>
    </w:p>
    <w:p w:rsidR="00B8427B" w:rsidRPr="005E79B1" w:rsidRDefault="001B0C36" w:rsidP="005E79B1">
      <w:pPr>
        <w:numPr>
          <w:ilvl w:val="0"/>
          <w:numId w:val="3"/>
        </w:numPr>
        <w:shd w:val="clear" w:color="auto" w:fill="FFFFFF"/>
        <w:tabs>
          <w:tab w:val="left" w:pos="1267"/>
        </w:tabs>
        <w:spacing w:line="276" w:lineRule="auto"/>
        <w:ind w:right="24" w:firstLine="706"/>
        <w:jc w:val="both"/>
        <w:rPr>
          <w:spacing w:val="-2"/>
          <w:sz w:val="28"/>
          <w:szCs w:val="28"/>
        </w:rPr>
      </w:pPr>
      <w:r w:rsidRPr="005E79B1">
        <w:rPr>
          <w:rFonts w:eastAsia="Times New Roman"/>
          <w:sz w:val="28"/>
          <w:szCs w:val="28"/>
        </w:rPr>
        <w:t>При рассмотре</w:t>
      </w:r>
      <w:r w:rsidR="00592AAB" w:rsidRPr="005E79B1">
        <w:rPr>
          <w:rFonts w:eastAsia="Times New Roman"/>
          <w:sz w:val="28"/>
          <w:szCs w:val="28"/>
        </w:rPr>
        <w:t xml:space="preserve">нии </w:t>
      </w:r>
      <w:r w:rsidRPr="005E79B1">
        <w:rPr>
          <w:rFonts w:eastAsia="Times New Roman"/>
          <w:sz w:val="28"/>
          <w:szCs w:val="28"/>
        </w:rPr>
        <w:t xml:space="preserve"> проекта нормативного правового акта учитываются результаты контрольных и экспертно-аналитических мероприятий по вопросам формирования и использования средств бюджета</w:t>
      </w:r>
      <w:r w:rsidR="00592AAB" w:rsidRPr="005E79B1">
        <w:rPr>
          <w:rFonts w:eastAsia="Times New Roman"/>
          <w:sz w:val="28"/>
          <w:szCs w:val="28"/>
        </w:rPr>
        <w:t xml:space="preserve"> </w:t>
      </w:r>
      <w:r w:rsidR="00310E37">
        <w:rPr>
          <w:rFonts w:eastAsia="Times New Roman"/>
          <w:sz w:val="28"/>
          <w:szCs w:val="28"/>
        </w:rPr>
        <w:t xml:space="preserve">городского округа Котельники </w:t>
      </w:r>
      <w:r w:rsidRPr="005E79B1">
        <w:rPr>
          <w:rFonts w:eastAsia="Times New Roman"/>
          <w:sz w:val="28"/>
          <w:szCs w:val="28"/>
        </w:rPr>
        <w:t>в соответствующей сфере деятельности.</w:t>
      </w:r>
    </w:p>
    <w:p w:rsidR="00B8427B" w:rsidRPr="00EB60B3" w:rsidRDefault="001B0C36" w:rsidP="005E79B1">
      <w:pPr>
        <w:numPr>
          <w:ilvl w:val="0"/>
          <w:numId w:val="3"/>
        </w:numPr>
        <w:shd w:val="clear" w:color="auto" w:fill="FFFFFF"/>
        <w:tabs>
          <w:tab w:val="left" w:pos="1267"/>
        </w:tabs>
        <w:spacing w:line="276" w:lineRule="auto"/>
        <w:ind w:right="34" w:firstLine="706"/>
        <w:jc w:val="both"/>
        <w:rPr>
          <w:spacing w:val="-1"/>
          <w:sz w:val="28"/>
          <w:szCs w:val="28"/>
        </w:rPr>
      </w:pPr>
      <w:r w:rsidRPr="005E79B1">
        <w:rPr>
          <w:rFonts w:eastAsia="Times New Roman"/>
          <w:sz w:val="28"/>
          <w:szCs w:val="28"/>
        </w:rPr>
        <w:lastRenderedPageBreak/>
        <w:t>При проведении финансово-экономической экспертизы проекта нормативного правового акта проводится изучение состояния правового регулирования в соответствующей сфере.</w:t>
      </w:r>
    </w:p>
    <w:p w:rsidR="00B8427B" w:rsidRDefault="001B0C36" w:rsidP="00A35CB1">
      <w:pPr>
        <w:pStyle w:val="2"/>
        <w:spacing w:before="240" w:after="2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_Toc27560850"/>
      <w:r w:rsidRPr="00EB60B3">
        <w:rPr>
          <w:rFonts w:ascii="Times New Roman" w:hAnsi="Times New Roman" w:cs="Times New Roman"/>
          <w:color w:val="auto"/>
          <w:sz w:val="28"/>
          <w:szCs w:val="28"/>
        </w:rPr>
        <w:t xml:space="preserve">3.  </w:t>
      </w:r>
      <w:r w:rsidRPr="00EB60B3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 проведения финанс</w:t>
      </w:r>
      <w:r w:rsidR="00D3440F" w:rsidRPr="00EB60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ово-экономической экспертизы </w:t>
      </w:r>
      <w:r w:rsidR="00310E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EB60B3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</w:t>
      </w:r>
      <w:bookmarkEnd w:id="3"/>
    </w:p>
    <w:p w:rsidR="00B8427B" w:rsidRPr="005E79B1" w:rsidRDefault="001B0C36" w:rsidP="00A35CB1">
      <w:pPr>
        <w:shd w:val="clear" w:color="auto" w:fill="FFFFFF"/>
        <w:spacing w:before="120"/>
        <w:ind w:right="34" w:firstLine="709"/>
        <w:jc w:val="both"/>
        <w:rPr>
          <w:sz w:val="28"/>
          <w:szCs w:val="28"/>
        </w:rPr>
      </w:pPr>
      <w:r w:rsidRPr="005E79B1">
        <w:rPr>
          <w:sz w:val="28"/>
          <w:szCs w:val="28"/>
        </w:rPr>
        <w:t xml:space="preserve">3.1. </w:t>
      </w:r>
      <w:r w:rsidRPr="005E79B1">
        <w:rPr>
          <w:rFonts w:eastAsia="Times New Roman"/>
          <w:sz w:val="28"/>
          <w:szCs w:val="28"/>
        </w:rPr>
        <w:t>Финанс</w:t>
      </w:r>
      <w:r w:rsidR="00D3440F" w:rsidRPr="005E79B1">
        <w:rPr>
          <w:rFonts w:eastAsia="Times New Roman"/>
          <w:sz w:val="28"/>
          <w:szCs w:val="28"/>
        </w:rPr>
        <w:t xml:space="preserve">ово-экономическая экспертиза </w:t>
      </w:r>
      <w:r w:rsidR="00310E37">
        <w:rPr>
          <w:rFonts w:eastAsia="Times New Roman"/>
          <w:sz w:val="28"/>
          <w:szCs w:val="28"/>
        </w:rPr>
        <w:t xml:space="preserve">муниципальной </w:t>
      </w:r>
      <w:r w:rsidRPr="005E79B1">
        <w:rPr>
          <w:rFonts w:eastAsia="Times New Roman"/>
          <w:sz w:val="28"/>
          <w:szCs w:val="28"/>
        </w:rPr>
        <w:t xml:space="preserve">программы осуществляется в соответствии с планом работы КСП </w:t>
      </w:r>
      <w:r w:rsidR="00310E37">
        <w:rPr>
          <w:rFonts w:eastAsia="Times New Roman"/>
          <w:sz w:val="28"/>
          <w:szCs w:val="28"/>
        </w:rPr>
        <w:t>города Котельники</w:t>
      </w:r>
      <w:r w:rsidRPr="005E79B1">
        <w:rPr>
          <w:rFonts w:eastAsia="Times New Roman"/>
          <w:sz w:val="28"/>
          <w:szCs w:val="28"/>
        </w:rPr>
        <w:t xml:space="preserve"> на соответствующий год.</w:t>
      </w:r>
    </w:p>
    <w:p w:rsidR="00B8427B" w:rsidRPr="005E79B1" w:rsidRDefault="001B0C36" w:rsidP="00EB60B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E79B1">
        <w:rPr>
          <w:rFonts w:eastAsia="Times New Roman"/>
          <w:sz w:val="28"/>
          <w:szCs w:val="28"/>
        </w:rPr>
        <w:t>Планирование</w:t>
      </w:r>
      <w:r w:rsidR="00EB60B3">
        <w:rPr>
          <w:rFonts w:eastAsia="Times New Roman"/>
          <w:sz w:val="28"/>
          <w:szCs w:val="28"/>
        </w:rPr>
        <w:t xml:space="preserve"> </w:t>
      </w:r>
      <w:r w:rsidRPr="005E79B1">
        <w:rPr>
          <w:rFonts w:eastAsia="Times New Roman"/>
          <w:sz w:val="28"/>
          <w:szCs w:val="28"/>
        </w:rPr>
        <w:t>финансово-эконо</w:t>
      </w:r>
      <w:r w:rsidR="006150DF" w:rsidRPr="005E79B1">
        <w:rPr>
          <w:rFonts w:eastAsia="Times New Roman"/>
          <w:sz w:val="28"/>
          <w:szCs w:val="28"/>
        </w:rPr>
        <w:t>мической</w:t>
      </w:r>
      <w:r w:rsidR="00EB60B3">
        <w:rPr>
          <w:rFonts w:eastAsia="Times New Roman"/>
          <w:sz w:val="28"/>
          <w:szCs w:val="28"/>
        </w:rPr>
        <w:t xml:space="preserve"> </w:t>
      </w:r>
      <w:r w:rsidR="006150DF" w:rsidRPr="005E79B1">
        <w:rPr>
          <w:rFonts w:eastAsia="Times New Roman"/>
          <w:sz w:val="28"/>
          <w:szCs w:val="28"/>
        </w:rPr>
        <w:t>экспертизы</w:t>
      </w:r>
      <w:r w:rsidR="00EB60B3">
        <w:rPr>
          <w:rFonts w:eastAsia="Times New Roman"/>
          <w:sz w:val="28"/>
          <w:szCs w:val="28"/>
        </w:rPr>
        <w:t xml:space="preserve"> </w:t>
      </w:r>
      <w:r w:rsidR="00A35CB1">
        <w:rPr>
          <w:rFonts w:eastAsia="Times New Roman"/>
          <w:sz w:val="28"/>
          <w:szCs w:val="28"/>
        </w:rPr>
        <w:t xml:space="preserve">муниципальной </w:t>
      </w:r>
      <w:r w:rsidRPr="005E79B1">
        <w:rPr>
          <w:rFonts w:eastAsia="Times New Roman"/>
          <w:sz w:val="28"/>
          <w:szCs w:val="28"/>
        </w:rPr>
        <w:t>программы</w:t>
      </w:r>
      <w:r w:rsidR="00EB60B3">
        <w:rPr>
          <w:sz w:val="28"/>
          <w:szCs w:val="28"/>
        </w:rPr>
        <w:t xml:space="preserve"> </w:t>
      </w:r>
      <w:r w:rsidRPr="005E79B1">
        <w:rPr>
          <w:rFonts w:eastAsia="Times New Roman"/>
          <w:sz w:val="28"/>
          <w:szCs w:val="28"/>
        </w:rPr>
        <w:t xml:space="preserve">осуществляется, в том числе на основании результатов контрольных и экспертно-аналитических мероприятий КСП </w:t>
      </w:r>
      <w:r w:rsidR="00310E37">
        <w:rPr>
          <w:rFonts w:eastAsia="Times New Roman"/>
          <w:sz w:val="28"/>
          <w:szCs w:val="28"/>
        </w:rPr>
        <w:t>города Котельники, с учетом их предоставления</w:t>
      </w:r>
      <w:r w:rsidRPr="005E79B1">
        <w:rPr>
          <w:rFonts w:eastAsia="Times New Roman"/>
          <w:sz w:val="28"/>
          <w:szCs w:val="28"/>
        </w:rPr>
        <w:t>.</w:t>
      </w:r>
    </w:p>
    <w:p w:rsidR="00B8427B" w:rsidRPr="005E79B1" w:rsidRDefault="001B0C36" w:rsidP="005E79B1">
      <w:pPr>
        <w:numPr>
          <w:ilvl w:val="0"/>
          <w:numId w:val="4"/>
        </w:numPr>
        <w:shd w:val="clear" w:color="auto" w:fill="FFFFFF"/>
        <w:tabs>
          <w:tab w:val="left" w:pos="1339"/>
          <w:tab w:val="left" w:pos="2501"/>
          <w:tab w:val="left" w:pos="4819"/>
          <w:tab w:val="left" w:pos="8664"/>
        </w:tabs>
        <w:spacing w:before="5" w:line="276" w:lineRule="auto"/>
        <w:ind w:left="62" w:right="10" w:firstLine="706"/>
        <w:jc w:val="both"/>
        <w:rPr>
          <w:sz w:val="28"/>
          <w:szCs w:val="28"/>
        </w:rPr>
      </w:pPr>
      <w:r w:rsidRPr="005E79B1">
        <w:rPr>
          <w:rFonts w:eastAsia="Times New Roman"/>
          <w:sz w:val="28"/>
          <w:szCs w:val="28"/>
        </w:rPr>
        <w:t>Объем финанс</w:t>
      </w:r>
      <w:r w:rsidR="006150DF" w:rsidRPr="005E79B1">
        <w:rPr>
          <w:rFonts w:eastAsia="Times New Roman"/>
          <w:sz w:val="28"/>
          <w:szCs w:val="28"/>
        </w:rPr>
        <w:t xml:space="preserve">ово-экономической экспертизы </w:t>
      </w:r>
      <w:r w:rsidR="00A35CB1">
        <w:rPr>
          <w:rFonts w:eastAsia="Times New Roman"/>
          <w:sz w:val="28"/>
          <w:szCs w:val="28"/>
        </w:rPr>
        <w:t xml:space="preserve">муниципальной </w:t>
      </w:r>
      <w:r w:rsidRPr="005E79B1">
        <w:rPr>
          <w:rFonts w:eastAsia="Times New Roman"/>
          <w:sz w:val="28"/>
          <w:szCs w:val="28"/>
        </w:rPr>
        <w:t>программы (перечень обязательных к рассмотрению вопросов и глубина их проработки) определяет</w:t>
      </w:r>
      <w:r w:rsidR="00A35CB1">
        <w:rPr>
          <w:rFonts w:eastAsia="Times New Roman"/>
          <w:sz w:val="28"/>
          <w:szCs w:val="28"/>
        </w:rPr>
        <w:t xml:space="preserve">ся ответственным исполнителем </w:t>
      </w:r>
      <w:r w:rsidRPr="005E79B1">
        <w:rPr>
          <w:rFonts w:eastAsia="Times New Roman"/>
          <w:sz w:val="28"/>
          <w:szCs w:val="28"/>
        </w:rPr>
        <w:t>финансово-экономической</w:t>
      </w:r>
      <w:r w:rsidR="00EB60B3">
        <w:rPr>
          <w:rFonts w:eastAsia="Times New Roman"/>
          <w:sz w:val="28"/>
          <w:szCs w:val="28"/>
        </w:rPr>
        <w:t xml:space="preserve"> </w:t>
      </w:r>
      <w:r w:rsidR="006150DF" w:rsidRPr="005E79B1">
        <w:rPr>
          <w:rFonts w:eastAsia="Times New Roman"/>
          <w:sz w:val="28"/>
          <w:szCs w:val="28"/>
        </w:rPr>
        <w:t xml:space="preserve">экспертизы </w:t>
      </w:r>
      <w:r w:rsidRPr="005E79B1">
        <w:rPr>
          <w:rFonts w:eastAsia="Times New Roman"/>
          <w:sz w:val="28"/>
          <w:szCs w:val="28"/>
        </w:rPr>
        <w:t>исходя из целей и задач финансово-экономической экспертизы</w:t>
      </w:r>
      <w:r w:rsidR="00A35CB1">
        <w:rPr>
          <w:rFonts w:eastAsia="Times New Roman"/>
          <w:sz w:val="28"/>
          <w:szCs w:val="28"/>
        </w:rPr>
        <w:t xml:space="preserve"> муниципальной программы</w:t>
      </w:r>
      <w:r w:rsidRPr="005E79B1">
        <w:rPr>
          <w:rFonts w:eastAsia="Times New Roman"/>
          <w:sz w:val="28"/>
          <w:szCs w:val="28"/>
        </w:rPr>
        <w:t>.</w:t>
      </w:r>
    </w:p>
    <w:p w:rsidR="00B8427B" w:rsidRPr="005E79B1" w:rsidRDefault="001B0C36" w:rsidP="005E79B1">
      <w:pPr>
        <w:numPr>
          <w:ilvl w:val="0"/>
          <w:numId w:val="4"/>
        </w:numPr>
        <w:shd w:val="clear" w:color="auto" w:fill="FFFFFF"/>
        <w:tabs>
          <w:tab w:val="left" w:pos="1339"/>
        </w:tabs>
        <w:spacing w:before="19" w:line="276" w:lineRule="auto"/>
        <w:ind w:left="62" w:right="34" w:firstLine="706"/>
        <w:jc w:val="both"/>
        <w:rPr>
          <w:spacing w:val="-1"/>
          <w:sz w:val="28"/>
          <w:szCs w:val="28"/>
        </w:rPr>
      </w:pPr>
      <w:r w:rsidRPr="005E79B1">
        <w:rPr>
          <w:rFonts w:eastAsia="Times New Roman"/>
          <w:sz w:val="28"/>
          <w:szCs w:val="28"/>
        </w:rPr>
        <w:t>При проведении финанс</w:t>
      </w:r>
      <w:r w:rsidR="006150DF" w:rsidRPr="005E79B1">
        <w:rPr>
          <w:rFonts w:eastAsia="Times New Roman"/>
          <w:sz w:val="28"/>
          <w:szCs w:val="28"/>
        </w:rPr>
        <w:t xml:space="preserve">ово-экономической экспертизы </w:t>
      </w:r>
      <w:r w:rsidR="00A35CB1">
        <w:rPr>
          <w:rFonts w:eastAsia="Times New Roman"/>
          <w:sz w:val="28"/>
          <w:szCs w:val="28"/>
        </w:rPr>
        <w:t xml:space="preserve">муниципальной </w:t>
      </w:r>
      <w:r w:rsidRPr="005E79B1">
        <w:rPr>
          <w:rFonts w:eastAsia="Times New Roman"/>
          <w:sz w:val="28"/>
          <w:szCs w:val="28"/>
        </w:rPr>
        <w:t>программы оценивается:</w:t>
      </w:r>
    </w:p>
    <w:p w:rsidR="00B8427B" w:rsidRPr="005E79B1" w:rsidRDefault="001B0C36" w:rsidP="00EB60B3">
      <w:pPr>
        <w:shd w:val="clear" w:color="auto" w:fill="FFFFFF"/>
        <w:tabs>
          <w:tab w:val="left" w:pos="1075"/>
        </w:tabs>
        <w:spacing w:before="5" w:line="276" w:lineRule="auto"/>
        <w:ind w:firstLine="709"/>
        <w:jc w:val="both"/>
        <w:rPr>
          <w:sz w:val="28"/>
          <w:szCs w:val="28"/>
        </w:rPr>
      </w:pPr>
      <w:r w:rsidRPr="005E79B1">
        <w:rPr>
          <w:spacing w:val="-18"/>
          <w:sz w:val="28"/>
          <w:szCs w:val="28"/>
        </w:rPr>
        <w:t>1)</w:t>
      </w:r>
      <w:r w:rsidRPr="005E79B1">
        <w:rPr>
          <w:sz w:val="28"/>
          <w:szCs w:val="28"/>
        </w:rPr>
        <w:tab/>
      </w:r>
      <w:r w:rsidRPr="005E79B1">
        <w:rPr>
          <w:rFonts w:eastAsia="Times New Roman"/>
          <w:sz w:val="28"/>
          <w:szCs w:val="28"/>
        </w:rPr>
        <w:t xml:space="preserve">соблюдение установленных требований к </w:t>
      </w:r>
      <w:r w:rsidR="00EB444E">
        <w:rPr>
          <w:rFonts w:eastAsia="Times New Roman"/>
          <w:sz w:val="28"/>
          <w:szCs w:val="28"/>
        </w:rPr>
        <w:t xml:space="preserve">содержанию </w:t>
      </w:r>
      <w:r w:rsidR="00A35CB1">
        <w:rPr>
          <w:rFonts w:eastAsia="Times New Roman"/>
          <w:sz w:val="28"/>
          <w:szCs w:val="28"/>
        </w:rPr>
        <w:t xml:space="preserve">муниципальной </w:t>
      </w:r>
      <w:r w:rsidRPr="005E79B1">
        <w:rPr>
          <w:rFonts w:eastAsia="Times New Roman"/>
          <w:sz w:val="28"/>
          <w:szCs w:val="28"/>
        </w:rPr>
        <w:t>программы;</w:t>
      </w:r>
    </w:p>
    <w:p w:rsidR="00B8427B" w:rsidRPr="005E79B1" w:rsidRDefault="001B0C36" w:rsidP="00EB60B3">
      <w:pPr>
        <w:shd w:val="clear" w:color="auto" w:fill="FFFFFF"/>
        <w:tabs>
          <w:tab w:val="left" w:pos="1224"/>
        </w:tabs>
        <w:spacing w:before="5" w:line="276" w:lineRule="auto"/>
        <w:ind w:right="43" w:firstLine="709"/>
        <w:jc w:val="both"/>
        <w:rPr>
          <w:sz w:val="28"/>
          <w:szCs w:val="28"/>
        </w:rPr>
      </w:pPr>
      <w:r w:rsidRPr="005E79B1">
        <w:rPr>
          <w:spacing w:val="-3"/>
          <w:sz w:val="28"/>
          <w:szCs w:val="28"/>
        </w:rPr>
        <w:t>2)</w:t>
      </w:r>
      <w:r w:rsidRPr="005E79B1">
        <w:rPr>
          <w:sz w:val="28"/>
          <w:szCs w:val="28"/>
        </w:rPr>
        <w:tab/>
      </w:r>
      <w:r w:rsidR="006150DF" w:rsidRPr="005E79B1">
        <w:rPr>
          <w:rFonts w:eastAsia="Times New Roman"/>
          <w:sz w:val="28"/>
          <w:szCs w:val="28"/>
        </w:rPr>
        <w:t xml:space="preserve">соответствие цели </w:t>
      </w:r>
      <w:r w:rsidR="00A35CB1">
        <w:rPr>
          <w:rFonts w:eastAsia="Times New Roman"/>
          <w:sz w:val="28"/>
          <w:szCs w:val="28"/>
        </w:rPr>
        <w:t xml:space="preserve">муниципальной </w:t>
      </w:r>
      <w:r w:rsidRPr="005E79B1">
        <w:rPr>
          <w:rFonts w:eastAsia="Times New Roman"/>
          <w:sz w:val="28"/>
          <w:szCs w:val="28"/>
        </w:rPr>
        <w:t xml:space="preserve">программы приоритетным целям социально-экономического развития </w:t>
      </w:r>
      <w:r w:rsidR="006150DF" w:rsidRPr="005E79B1">
        <w:rPr>
          <w:rFonts w:eastAsia="Times New Roman"/>
          <w:sz w:val="28"/>
          <w:szCs w:val="28"/>
        </w:rPr>
        <w:t xml:space="preserve">городского округа </w:t>
      </w:r>
      <w:r w:rsidR="00A35CB1">
        <w:rPr>
          <w:rFonts w:eastAsia="Times New Roman"/>
          <w:sz w:val="28"/>
          <w:szCs w:val="28"/>
        </w:rPr>
        <w:t>Котельники</w:t>
      </w:r>
      <w:r w:rsidRPr="005E79B1">
        <w:rPr>
          <w:rFonts w:eastAsia="Times New Roman"/>
          <w:sz w:val="28"/>
          <w:szCs w:val="28"/>
        </w:rPr>
        <w:t>;</w:t>
      </w:r>
    </w:p>
    <w:p w:rsidR="00B8427B" w:rsidRPr="005E79B1" w:rsidRDefault="001B0C36" w:rsidP="00EB60B3">
      <w:pPr>
        <w:numPr>
          <w:ilvl w:val="0"/>
          <w:numId w:val="5"/>
        </w:numPr>
        <w:shd w:val="clear" w:color="auto" w:fill="FFFFFF"/>
        <w:tabs>
          <w:tab w:val="left" w:pos="1056"/>
        </w:tabs>
        <w:spacing w:line="276" w:lineRule="auto"/>
        <w:ind w:firstLine="709"/>
        <w:jc w:val="both"/>
        <w:rPr>
          <w:sz w:val="28"/>
          <w:szCs w:val="28"/>
        </w:rPr>
      </w:pPr>
      <w:r w:rsidRPr="005E79B1">
        <w:rPr>
          <w:rFonts w:eastAsia="Times New Roman"/>
          <w:sz w:val="28"/>
          <w:szCs w:val="28"/>
        </w:rPr>
        <w:t>соответствие мероприятий заявленной цели;</w:t>
      </w:r>
    </w:p>
    <w:p w:rsidR="00B8427B" w:rsidRPr="005E79B1" w:rsidRDefault="001B0C36" w:rsidP="00EB60B3">
      <w:pPr>
        <w:numPr>
          <w:ilvl w:val="0"/>
          <w:numId w:val="5"/>
        </w:numPr>
        <w:shd w:val="clear" w:color="auto" w:fill="FFFFFF"/>
        <w:tabs>
          <w:tab w:val="left" w:pos="1056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E79B1">
        <w:rPr>
          <w:rFonts w:eastAsia="Times New Roman"/>
          <w:sz w:val="28"/>
          <w:szCs w:val="28"/>
        </w:rPr>
        <w:t>наличие плани</w:t>
      </w:r>
      <w:r w:rsidR="006150DF" w:rsidRPr="005E79B1">
        <w:rPr>
          <w:rFonts w:eastAsia="Times New Roman"/>
          <w:sz w:val="28"/>
          <w:szCs w:val="28"/>
        </w:rPr>
        <w:t>руемых результатов реализации</w:t>
      </w:r>
      <w:r w:rsidR="00D44F2D">
        <w:rPr>
          <w:rFonts w:eastAsia="Times New Roman"/>
          <w:sz w:val="28"/>
          <w:szCs w:val="28"/>
        </w:rPr>
        <w:t xml:space="preserve"> муниципальной</w:t>
      </w:r>
      <w:r w:rsidR="006150DF" w:rsidRPr="005E79B1">
        <w:rPr>
          <w:rFonts w:eastAsia="Times New Roman"/>
          <w:sz w:val="28"/>
          <w:szCs w:val="28"/>
        </w:rPr>
        <w:t xml:space="preserve"> </w:t>
      </w:r>
      <w:r w:rsidRPr="005E79B1">
        <w:rPr>
          <w:rFonts w:eastAsia="Times New Roman"/>
          <w:sz w:val="28"/>
          <w:szCs w:val="28"/>
        </w:rPr>
        <w:t>программы;</w:t>
      </w:r>
    </w:p>
    <w:p w:rsidR="00B8427B" w:rsidRPr="00EB60B3" w:rsidRDefault="001B0C36" w:rsidP="00EB60B3">
      <w:pPr>
        <w:numPr>
          <w:ilvl w:val="0"/>
          <w:numId w:val="5"/>
        </w:numPr>
        <w:shd w:val="clear" w:color="auto" w:fill="FFFFFF"/>
        <w:tabs>
          <w:tab w:val="left" w:pos="1056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EB60B3">
        <w:rPr>
          <w:rFonts w:eastAsia="Times New Roman"/>
          <w:sz w:val="28"/>
          <w:szCs w:val="28"/>
        </w:rPr>
        <w:t>оценка обоснования стоимости программных мероприятий;</w:t>
      </w:r>
    </w:p>
    <w:p w:rsidR="00B8427B" w:rsidRPr="005E79B1" w:rsidRDefault="001B0C36" w:rsidP="00EB60B3">
      <w:pPr>
        <w:shd w:val="clear" w:color="auto" w:fill="FFFFFF"/>
        <w:tabs>
          <w:tab w:val="left" w:pos="1272"/>
        </w:tabs>
        <w:spacing w:line="276" w:lineRule="auto"/>
        <w:ind w:right="62" w:firstLine="709"/>
        <w:jc w:val="both"/>
        <w:rPr>
          <w:sz w:val="28"/>
          <w:szCs w:val="28"/>
        </w:rPr>
      </w:pPr>
      <w:r w:rsidRPr="005E79B1">
        <w:rPr>
          <w:spacing w:val="-5"/>
          <w:sz w:val="28"/>
          <w:szCs w:val="28"/>
        </w:rPr>
        <w:t>6)</w:t>
      </w:r>
      <w:r w:rsidRPr="005E79B1">
        <w:rPr>
          <w:sz w:val="28"/>
          <w:szCs w:val="28"/>
        </w:rPr>
        <w:tab/>
      </w:r>
      <w:r w:rsidRPr="005E79B1">
        <w:rPr>
          <w:rFonts w:eastAsia="Times New Roman"/>
          <w:sz w:val="28"/>
          <w:szCs w:val="28"/>
        </w:rPr>
        <w:t>влияние мероприятий на достиж</w:t>
      </w:r>
      <w:r w:rsidR="006150DF" w:rsidRPr="005E79B1">
        <w:rPr>
          <w:rFonts w:eastAsia="Times New Roman"/>
          <w:sz w:val="28"/>
          <w:szCs w:val="28"/>
        </w:rPr>
        <w:t>ение планируемых результатов</w:t>
      </w:r>
      <w:r w:rsidR="00EB60B3">
        <w:rPr>
          <w:rFonts w:eastAsia="Times New Roman"/>
          <w:sz w:val="28"/>
          <w:szCs w:val="28"/>
        </w:rPr>
        <w:t xml:space="preserve"> </w:t>
      </w:r>
      <w:r w:rsidR="00A35CB1">
        <w:rPr>
          <w:rFonts w:eastAsia="Times New Roman"/>
          <w:sz w:val="28"/>
          <w:szCs w:val="28"/>
        </w:rPr>
        <w:t xml:space="preserve">муниципальной </w:t>
      </w:r>
      <w:r w:rsidRPr="005E79B1">
        <w:rPr>
          <w:rFonts w:eastAsia="Times New Roman"/>
          <w:sz w:val="28"/>
          <w:szCs w:val="28"/>
        </w:rPr>
        <w:t>программы, в том числе установленных в указах Президента Российской</w:t>
      </w:r>
      <w:r w:rsidR="00EB60B3">
        <w:rPr>
          <w:rFonts w:eastAsia="Times New Roman"/>
          <w:sz w:val="28"/>
          <w:szCs w:val="28"/>
        </w:rPr>
        <w:t xml:space="preserve"> </w:t>
      </w:r>
      <w:r w:rsidRPr="005E79B1">
        <w:rPr>
          <w:rFonts w:eastAsia="Times New Roman"/>
          <w:sz w:val="28"/>
          <w:szCs w:val="28"/>
        </w:rPr>
        <w:t>Федерации и обращениях Губернатора Московской области;</w:t>
      </w:r>
    </w:p>
    <w:p w:rsidR="00B8427B" w:rsidRPr="005E79B1" w:rsidRDefault="001B0C36" w:rsidP="00EB60B3">
      <w:pPr>
        <w:shd w:val="clear" w:color="auto" w:fill="FFFFFF"/>
        <w:tabs>
          <w:tab w:val="left" w:pos="1190"/>
        </w:tabs>
        <w:spacing w:line="276" w:lineRule="auto"/>
        <w:ind w:right="62" w:firstLine="709"/>
        <w:jc w:val="both"/>
        <w:rPr>
          <w:sz w:val="28"/>
          <w:szCs w:val="28"/>
        </w:rPr>
      </w:pPr>
      <w:r w:rsidRPr="005E79B1">
        <w:rPr>
          <w:spacing w:val="-5"/>
          <w:sz w:val="28"/>
          <w:szCs w:val="28"/>
        </w:rPr>
        <w:t>7)</w:t>
      </w:r>
      <w:r w:rsidRPr="005E79B1">
        <w:rPr>
          <w:sz w:val="28"/>
          <w:szCs w:val="28"/>
        </w:rPr>
        <w:tab/>
      </w:r>
      <w:r w:rsidRPr="005E79B1">
        <w:rPr>
          <w:rFonts w:eastAsia="Times New Roman"/>
          <w:sz w:val="28"/>
          <w:szCs w:val="28"/>
        </w:rPr>
        <w:t>соответствия объемов и источников финансирования мероприятий</w:t>
      </w:r>
      <w:r w:rsidR="00EB60B3">
        <w:rPr>
          <w:rFonts w:eastAsia="Times New Roman"/>
          <w:sz w:val="28"/>
          <w:szCs w:val="28"/>
        </w:rPr>
        <w:t xml:space="preserve"> </w:t>
      </w:r>
      <w:r w:rsidRPr="005E79B1">
        <w:rPr>
          <w:rFonts w:eastAsia="Times New Roman"/>
          <w:sz w:val="28"/>
          <w:szCs w:val="28"/>
        </w:rPr>
        <w:t xml:space="preserve">параметрам бюджета </w:t>
      </w:r>
      <w:r w:rsidR="00A35CB1">
        <w:rPr>
          <w:rFonts w:eastAsia="Times New Roman"/>
          <w:sz w:val="28"/>
          <w:szCs w:val="28"/>
        </w:rPr>
        <w:t>городского округа Котельники</w:t>
      </w:r>
      <w:r w:rsidRPr="005E79B1">
        <w:rPr>
          <w:rFonts w:eastAsia="Times New Roman"/>
          <w:sz w:val="28"/>
          <w:szCs w:val="28"/>
        </w:rPr>
        <w:t xml:space="preserve"> на текущий финансовый год и на</w:t>
      </w:r>
      <w:r w:rsidR="00EB60B3">
        <w:rPr>
          <w:rFonts w:eastAsia="Times New Roman"/>
          <w:sz w:val="28"/>
          <w:szCs w:val="28"/>
        </w:rPr>
        <w:t xml:space="preserve"> </w:t>
      </w:r>
      <w:r w:rsidRPr="005E79B1">
        <w:rPr>
          <w:rFonts w:eastAsia="Times New Roman"/>
          <w:sz w:val="28"/>
          <w:szCs w:val="28"/>
        </w:rPr>
        <w:t xml:space="preserve">плановый период в части расходов за счет бюджета </w:t>
      </w:r>
      <w:r w:rsidR="00A35CB1">
        <w:rPr>
          <w:rFonts w:eastAsia="Times New Roman"/>
          <w:sz w:val="28"/>
          <w:szCs w:val="28"/>
        </w:rPr>
        <w:t>городского округа Котельники</w:t>
      </w:r>
      <w:r w:rsidR="006150DF" w:rsidRPr="005E79B1">
        <w:rPr>
          <w:rFonts w:eastAsia="Times New Roman"/>
          <w:sz w:val="28"/>
          <w:szCs w:val="28"/>
        </w:rPr>
        <w:t xml:space="preserve"> и </w:t>
      </w:r>
      <w:r w:rsidRPr="005E79B1">
        <w:rPr>
          <w:rFonts w:eastAsia="Times New Roman"/>
          <w:sz w:val="28"/>
          <w:szCs w:val="28"/>
        </w:rPr>
        <w:t>утверж</w:t>
      </w:r>
      <w:r w:rsidR="006150DF" w:rsidRPr="005E79B1">
        <w:rPr>
          <w:rFonts w:eastAsia="Times New Roman"/>
          <w:sz w:val="28"/>
          <w:szCs w:val="28"/>
        </w:rPr>
        <w:t xml:space="preserve">денных бюджетных ассигнований </w:t>
      </w:r>
      <w:r w:rsidRPr="005E79B1">
        <w:rPr>
          <w:rFonts w:eastAsia="Times New Roman"/>
          <w:sz w:val="28"/>
          <w:szCs w:val="28"/>
        </w:rPr>
        <w:t xml:space="preserve"> </w:t>
      </w:r>
      <w:r w:rsidR="006150DF" w:rsidRPr="005E79B1">
        <w:rPr>
          <w:rFonts w:eastAsia="Times New Roman"/>
          <w:sz w:val="28"/>
          <w:szCs w:val="28"/>
        </w:rPr>
        <w:t>бюджета Московской области и</w:t>
      </w:r>
      <w:r w:rsidR="00EB60B3">
        <w:rPr>
          <w:rFonts w:eastAsia="Times New Roman"/>
          <w:sz w:val="28"/>
          <w:szCs w:val="28"/>
        </w:rPr>
        <w:t xml:space="preserve"> </w:t>
      </w:r>
      <w:r w:rsidRPr="005E79B1">
        <w:rPr>
          <w:rFonts w:eastAsia="Times New Roman"/>
          <w:sz w:val="28"/>
          <w:szCs w:val="28"/>
        </w:rPr>
        <w:t>федерального бюджета;</w:t>
      </w:r>
    </w:p>
    <w:p w:rsidR="00B8427B" w:rsidRDefault="001B0C36" w:rsidP="00EB60B3">
      <w:pPr>
        <w:shd w:val="clear" w:color="auto" w:fill="FFFFFF"/>
        <w:tabs>
          <w:tab w:val="left" w:pos="1272"/>
        </w:tabs>
        <w:spacing w:line="276" w:lineRule="auto"/>
        <w:ind w:right="86" w:firstLine="709"/>
        <w:jc w:val="both"/>
        <w:rPr>
          <w:rFonts w:eastAsia="Times New Roman"/>
          <w:sz w:val="28"/>
          <w:szCs w:val="28"/>
        </w:rPr>
      </w:pPr>
      <w:r w:rsidRPr="005E79B1">
        <w:rPr>
          <w:spacing w:val="-5"/>
          <w:sz w:val="28"/>
          <w:szCs w:val="28"/>
        </w:rPr>
        <w:t>8)</w:t>
      </w:r>
      <w:r w:rsidRPr="005E79B1">
        <w:rPr>
          <w:sz w:val="28"/>
          <w:szCs w:val="28"/>
        </w:rPr>
        <w:tab/>
      </w:r>
      <w:r w:rsidRPr="005E79B1">
        <w:rPr>
          <w:rFonts w:eastAsia="Times New Roman"/>
          <w:sz w:val="28"/>
          <w:szCs w:val="28"/>
        </w:rPr>
        <w:t>взаимосвязь между объемами финансирования мероприятий и</w:t>
      </w:r>
      <w:r w:rsidR="00877C8A">
        <w:rPr>
          <w:rFonts w:eastAsia="Times New Roman"/>
          <w:sz w:val="28"/>
          <w:szCs w:val="28"/>
        </w:rPr>
        <w:t xml:space="preserve"> </w:t>
      </w:r>
      <w:r w:rsidRPr="005E79B1">
        <w:rPr>
          <w:rFonts w:eastAsia="Times New Roman"/>
          <w:sz w:val="28"/>
          <w:szCs w:val="28"/>
        </w:rPr>
        <w:t>показа</w:t>
      </w:r>
      <w:r w:rsidR="009E5D42" w:rsidRPr="005E79B1">
        <w:rPr>
          <w:rFonts w:eastAsia="Times New Roman"/>
          <w:sz w:val="28"/>
          <w:szCs w:val="28"/>
        </w:rPr>
        <w:t xml:space="preserve">телями результатов реализации </w:t>
      </w:r>
      <w:r w:rsidR="00A35CB1">
        <w:rPr>
          <w:rFonts w:eastAsia="Times New Roman"/>
          <w:sz w:val="28"/>
          <w:szCs w:val="28"/>
        </w:rPr>
        <w:t xml:space="preserve">муниципальной </w:t>
      </w:r>
      <w:r w:rsidRPr="005E79B1">
        <w:rPr>
          <w:rFonts w:eastAsia="Times New Roman"/>
          <w:sz w:val="28"/>
          <w:szCs w:val="28"/>
        </w:rPr>
        <w:t>программы.</w:t>
      </w:r>
    </w:p>
    <w:p w:rsidR="00B8427B" w:rsidRDefault="001B0C36" w:rsidP="00F1442C">
      <w:pPr>
        <w:pStyle w:val="2"/>
        <w:spacing w:before="0" w:after="2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_Toc27560851"/>
      <w:r w:rsidRPr="00EB60B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   </w:t>
      </w:r>
      <w:r w:rsidRPr="00EB60B3"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Оформление результатов финансово-экономической экспертизы</w:t>
      </w:r>
      <w:bookmarkEnd w:id="4"/>
    </w:p>
    <w:p w:rsidR="00B8427B" w:rsidRPr="005E79B1" w:rsidRDefault="001B0C36" w:rsidP="00B553D9">
      <w:pPr>
        <w:shd w:val="clear" w:color="auto" w:fill="FFFFFF"/>
        <w:spacing w:line="276" w:lineRule="auto"/>
        <w:ind w:right="91" w:firstLine="701"/>
        <w:jc w:val="both"/>
        <w:rPr>
          <w:sz w:val="28"/>
          <w:szCs w:val="28"/>
        </w:rPr>
      </w:pPr>
      <w:r w:rsidRPr="005E79B1">
        <w:rPr>
          <w:sz w:val="28"/>
          <w:szCs w:val="28"/>
        </w:rPr>
        <w:t xml:space="preserve">4.1. </w:t>
      </w:r>
      <w:r w:rsidRPr="005E79B1">
        <w:rPr>
          <w:rFonts w:eastAsia="Times New Roman"/>
          <w:sz w:val="28"/>
          <w:szCs w:val="28"/>
        </w:rPr>
        <w:t>По результатам проведения финансово-экономи</w:t>
      </w:r>
      <w:r w:rsidR="00606CEC" w:rsidRPr="005E79B1">
        <w:rPr>
          <w:rFonts w:eastAsia="Times New Roman"/>
          <w:sz w:val="28"/>
          <w:szCs w:val="28"/>
        </w:rPr>
        <w:t>ческой экспертизы составляется З</w:t>
      </w:r>
      <w:r w:rsidRPr="005E79B1">
        <w:rPr>
          <w:rFonts w:eastAsia="Times New Roman"/>
          <w:sz w:val="28"/>
          <w:szCs w:val="28"/>
        </w:rPr>
        <w:t xml:space="preserve">аключение Контрольно-счетной палаты </w:t>
      </w:r>
      <w:r w:rsidR="00606CEC" w:rsidRPr="005E79B1">
        <w:rPr>
          <w:rFonts w:eastAsia="Times New Roman"/>
          <w:sz w:val="28"/>
          <w:szCs w:val="28"/>
        </w:rPr>
        <w:t xml:space="preserve">городского округа </w:t>
      </w:r>
      <w:r w:rsidR="00A35CB1">
        <w:rPr>
          <w:rFonts w:eastAsia="Times New Roman"/>
          <w:sz w:val="28"/>
          <w:szCs w:val="28"/>
        </w:rPr>
        <w:t>Котельники</w:t>
      </w:r>
      <w:r w:rsidR="00606CEC" w:rsidRPr="005E79B1">
        <w:rPr>
          <w:rFonts w:eastAsia="Times New Roman"/>
          <w:sz w:val="28"/>
          <w:szCs w:val="28"/>
        </w:rPr>
        <w:t xml:space="preserve"> Московской области</w:t>
      </w:r>
      <w:r w:rsidR="00A35CB1">
        <w:rPr>
          <w:rStyle w:val="aa"/>
          <w:rFonts w:eastAsia="Times New Roman"/>
          <w:sz w:val="28"/>
          <w:szCs w:val="28"/>
        </w:rPr>
        <w:footnoteReference w:id="6"/>
      </w:r>
      <w:r w:rsidRPr="005E79B1">
        <w:rPr>
          <w:rFonts w:eastAsia="Times New Roman"/>
          <w:sz w:val="28"/>
          <w:szCs w:val="28"/>
        </w:rPr>
        <w:t>.</w:t>
      </w:r>
    </w:p>
    <w:p w:rsidR="00B8427B" w:rsidRPr="005E79B1" w:rsidRDefault="001B0C36" w:rsidP="00B553D9">
      <w:pPr>
        <w:shd w:val="clear" w:color="auto" w:fill="FFFFFF"/>
        <w:spacing w:line="276" w:lineRule="auto"/>
        <w:ind w:right="1" w:firstLine="701"/>
        <w:jc w:val="both"/>
        <w:rPr>
          <w:sz w:val="28"/>
          <w:szCs w:val="28"/>
        </w:rPr>
      </w:pPr>
      <w:r w:rsidRPr="005E79B1">
        <w:rPr>
          <w:rFonts w:eastAsia="Times New Roman"/>
          <w:sz w:val="28"/>
          <w:szCs w:val="28"/>
        </w:rPr>
        <w:t>Заключение по результатам  финансово-экономической экспертизы не должно содержать политических оценок.</w:t>
      </w:r>
    </w:p>
    <w:p w:rsidR="00EB60B3" w:rsidRDefault="001B0C36" w:rsidP="00EB60B3">
      <w:pPr>
        <w:shd w:val="clear" w:color="auto" w:fill="FFFFFF"/>
        <w:tabs>
          <w:tab w:val="left" w:pos="1382"/>
        </w:tabs>
        <w:spacing w:line="276" w:lineRule="auto"/>
        <w:ind w:right="1" w:firstLine="701"/>
        <w:jc w:val="both"/>
        <w:rPr>
          <w:rFonts w:eastAsia="Times New Roman"/>
          <w:spacing w:val="-1"/>
          <w:sz w:val="28"/>
          <w:szCs w:val="28"/>
        </w:rPr>
      </w:pPr>
      <w:r w:rsidRPr="005E79B1">
        <w:rPr>
          <w:spacing w:val="-6"/>
          <w:sz w:val="28"/>
          <w:szCs w:val="28"/>
        </w:rPr>
        <w:t>4.2.</w:t>
      </w:r>
      <w:r w:rsidRPr="005E79B1">
        <w:rPr>
          <w:sz w:val="28"/>
          <w:szCs w:val="28"/>
        </w:rPr>
        <w:tab/>
      </w:r>
      <w:r w:rsidRPr="005E79B1">
        <w:rPr>
          <w:rFonts w:eastAsia="Times New Roman"/>
          <w:spacing w:val="-1"/>
          <w:sz w:val="28"/>
          <w:szCs w:val="28"/>
        </w:rPr>
        <w:t>Заключение, как правило, состоит из в</w:t>
      </w:r>
      <w:r w:rsidR="00EB60B3">
        <w:rPr>
          <w:rFonts w:eastAsia="Times New Roman"/>
          <w:spacing w:val="-1"/>
          <w:sz w:val="28"/>
          <w:szCs w:val="28"/>
        </w:rPr>
        <w:t>водной и содержательной частей.</w:t>
      </w:r>
    </w:p>
    <w:p w:rsidR="00B8427B" w:rsidRPr="005E79B1" w:rsidRDefault="001B0C36" w:rsidP="00EB60B3">
      <w:pPr>
        <w:shd w:val="clear" w:color="auto" w:fill="FFFFFF"/>
        <w:tabs>
          <w:tab w:val="left" w:pos="1382"/>
        </w:tabs>
        <w:spacing w:line="276" w:lineRule="auto"/>
        <w:ind w:right="1" w:firstLine="701"/>
        <w:jc w:val="both"/>
        <w:rPr>
          <w:sz w:val="28"/>
          <w:szCs w:val="28"/>
        </w:rPr>
      </w:pPr>
      <w:proofErr w:type="gramStart"/>
      <w:r w:rsidRPr="005E79B1">
        <w:rPr>
          <w:rFonts w:eastAsia="Times New Roman"/>
          <w:sz w:val="28"/>
          <w:szCs w:val="28"/>
        </w:rPr>
        <w:t>В</w:t>
      </w:r>
      <w:proofErr w:type="gramEnd"/>
      <w:r w:rsidRPr="005E79B1">
        <w:rPr>
          <w:rFonts w:eastAsia="Times New Roman"/>
          <w:sz w:val="28"/>
          <w:szCs w:val="28"/>
        </w:rPr>
        <w:t xml:space="preserve"> вводной части заключения указываются реквизиты документов, по</w:t>
      </w:r>
      <w:r w:rsidR="00EB60B3">
        <w:rPr>
          <w:rFonts w:eastAsia="Times New Roman"/>
          <w:sz w:val="28"/>
          <w:szCs w:val="28"/>
        </w:rPr>
        <w:t xml:space="preserve"> </w:t>
      </w:r>
      <w:r w:rsidRPr="005E79B1">
        <w:rPr>
          <w:rFonts w:eastAsia="Times New Roman"/>
          <w:spacing w:val="-1"/>
          <w:sz w:val="28"/>
          <w:szCs w:val="28"/>
        </w:rPr>
        <w:t xml:space="preserve">результатам рассмотрения, на основании и с учетом которых проведена </w:t>
      </w:r>
      <w:r w:rsidRPr="005E79B1">
        <w:rPr>
          <w:rFonts w:eastAsia="Times New Roman"/>
          <w:sz w:val="28"/>
          <w:szCs w:val="28"/>
        </w:rPr>
        <w:t>финансово-экономическая экспертиза, а также предмет регулирования проекта закона, проекта нормативного правового акт</w:t>
      </w:r>
      <w:r w:rsidR="00606CEC" w:rsidRPr="005E79B1">
        <w:rPr>
          <w:rFonts w:eastAsia="Times New Roman"/>
          <w:sz w:val="28"/>
          <w:szCs w:val="28"/>
        </w:rPr>
        <w:t xml:space="preserve">а, сфера реализации </w:t>
      </w:r>
      <w:r w:rsidR="00D44F2D">
        <w:rPr>
          <w:rFonts w:eastAsia="Times New Roman"/>
          <w:sz w:val="28"/>
          <w:szCs w:val="28"/>
        </w:rPr>
        <w:t xml:space="preserve">муниципальной </w:t>
      </w:r>
      <w:r w:rsidRPr="005E79B1">
        <w:rPr>
          <w:rFonts w:eastAsia="Times New Roman"/>
          <w:sz w:val="28"/>
          <w:szCs w:val="28"/>
        </w:rPr>
        <w:t>программы (при необходимости).</w:t>
      </w:r>
    </w:p>
    <w:p w:rsidR="00B8427B" w:rsidRPr="005E79B1" w:rsidRDefault="001B0C36" w:rsidP="00EB60B3">
      <w:pPr>
        <w:shd w:val="clear" w:color="auto" w:fill="FFFFFF"/>
        <w:tabs>
          <w:tab w:val="left" w:pos="1282"/>
        </w:tabs>
        <w:spacing w:before="10" w:line="276" w:lineRule="auto"/>
        <w:ind w:right="1" w:firstLine="701"/>
        <w:jc w:val="both"/>
        <w:rPr>
          <w:sz w:val="28"/>
          <w:szCs w:val="28"/>
        </w:rPr>
      </w:pPr>
      <w:r w:rsidRPr="005E79B1">
        <w:rPr>
          <w:spacing w:val="-7"/>
          <w:sz w:val="28"/>
          <w:szCs w:val="28"/>
        </w:rPr>
        <w:t>4.3.</w:t>
      </w:r>
      <w:r w:rsidRPr="005E79B1">
        <w:rPr>
          <w:sz w:val="28"/>
          <w:szCs w:val="28"/>
        </w:rPr>
        <w:tab/>
      </w:r>
      <w:r w:rsidRPr="005E79B1">
        <w:rPr>
          <w:rFonts w:eastAsia="Times New Roman"/>
          <w:sz w:val="28"/>
          <w:szCs w:val="28"/>
        </w:rPr>
        <w:t>В содержательной части заключения, как правило, отражаются</w:t>
      </w:r>
      <w:r w:rsidR="00EB60B3">
        <w:rPr>
          <w:rFonts w:eastAsia="Times New Roman"/>
          <w:sz w:val="28"/>
          <w:szCs w:val="28"/>
        </w:rPr>
        <w:t xml:space="preserve"> </w:t>
      </w:r>
      <w:r w:rsidRPr="005E79B1">
        <w:rPr>
          <w:rFonts w:eastAsia="Times New Roman"/>
          <w:sz w:val="28"/>
          <w:szCs w:val="28"/>
        </w:rPr>
        <w:t>следующие сведения:</w:t>
      </w:r>
    </w:p>
    <w:p w:rsidR="00B8427B" w:rsidRPr="005E79B1" w:rsidRDefault="001B0C36" w:rsidP="00EB60B3">
      <w:pPr>
        <w:shd w:val="clear" w:color="auto" w:fill="FFFFFF"/>
        <w:spacing w:line="276" w:lineRule="auto"/>
        <w:ind w:right="1" w:firstLine="701"/>
        <w:jc w:val="both"/>
        <w:rPr>
          <w:sz w:val="28"/>
          <w:szCs w:val="28"/>
        </w:rPr>
      </w:pPr>
      <w:r w:rsidRPr="005E79B1">
        <w:rPr>
          <w:rFonts w:eastAsia="Times New Roman"/>
          <w:sz w:val="28"/>
          <w:szCs w:val="28"/>
        </w:rPr>
        <w:t xml:space="preserve">соответствие проекта закона, проекта </w:t>
      </w:r>
      <w:r w:rsidR="00606CEC" w:rsidRPr="005E79B1">
        <w:rPr>
          <w:rFonts w:eastAsia="Times New Roman"/>
          <w:sz w:val="28"/>
          <w:szCs w:val="28"/>
        </w:rPr>
        <w:t xml:space="preserve">нормативного правового акта, </w:t>
      </w:r>
      <w:r w:rsidR="00D44F2D">
        <w:rPr>
          <w:rFonts w:eastAsia="Times New Roman"/>
          <w:sz w:val="28"/>
          <w:szCs w:val="28"/>
        </w:rPr>
        <w:t xml:space="preserve">муниципальной </w:t>
      </w:r>
      <w:r w:rsidRPr="005E79B1">
        <w:rPr>
          <w:rFonts w:eastAsia="Times New Roman"/>
          <w:sz w:val="28"/>
          <w:szCs w:val="28"/>
        </w:rPr>
        <w:t>программы</w:t>
      </w:r>
      <w:r w:rsidR="00606CEC" w:rsidRPr="005E79B1">
        <w:rPr>
          <w:rFonts w:eastAsia="Times New Roman"/>
          <w:sz w:val="28"/>
          <w:szCs w:val="28"/>
        </w:rPr>
        <w:t>,</w:t>
      </w:r>
      <w:r w:rsidRPr="005E79B1">
        <w:rPr>
          <w:rFonts w:eastAsia="Times New Roman"/>
          <w:sz w:val="28"/>
          <w:szCs w:val="28"/>
        </w:rPr>
        <w:t xml:space="preserve"> законодательству и иным нормативным правовым актам Российской Федерации</w:t>
      </w:r>
      <w:r w:rsidR="00606CEC" w:rsidRPr="005E79B1">
        <w:rPr>
          <w:rFonts w:eastAsia="Times New Roman"/>
          <w:sz w:val="28"/>
          <w:szCs w:val="28"/>
        </w:rPr>
        <w:t>, Московской области и муниципального образования</w:t>
      </w:r>
      <w:r w:rsidR="00D44F2D">
        <w:rPr>
          <w:rFonts w:eastAsia="Times New Roman"/>
          <w:sz w:val="28"/>
          <w:szCs w:val="28"/>
        </w:rPr>
        <w:t xml:space="preserve"> «городской округ Котельники»</w:t>
      </w:r>
      <w:r w:rsidRPr="005E79B1">
        <w:rPr>
          <w:rFonts w:eastAsia="Times New Roman"/>
          <w:sz w:val="28"/>
          <w:szCs w:val="28"/>
        </w:rPr>
        <w:t>;</w:t>
      </w:r>
    </w:p>
    <w:p w:rsidR="00B8427B" w:rsidRPr="005E79B1" w:rsidRDefault="001B0C36" w:rsidP="00EB60B3">
      <w:pPr>
        <w:shd w:val="clear" w:color="auto" w:fill="FFFFFF"/>
        <w:spacing w:before="5" w:line="276" w:lineRule="auto"/>
        <w:ind w:right="1" w:firstLine="701"/>
        <w:jc w:val="both"/>
        <w:rPr>
          <w:sz w:val="28"/>
          <w:szCs w:val="28"/>
        </w:rPr>
      </w:pPr>
      <w:r w:rsidRPr="005E79B1">
        <w:rPr>
          <w:rFonts w:eastAsia="Times New Roman"/>
          <w:sz w:val="28"/>
          <w:szCs w:val="28"/>
        </w:rPr>
        <w:t>обоснованность заявленных финансово-экономических последствий (резул</w:t>
      </w:r>
      <w:r w:rsidR="00606CEC" w:rsidRPr="005E79B1">
        <w:rPr>
          <w:rFonts w:eastAsia="Times New Roman"/>
          <w:sz w:val="28"/>
          <w:szCs w:val="28"/>
        </w:rPr>
        <w:t xml:space="preserve">ьтатов) принятия </w:t>
      </w:r>
      <w:r w:rsidRPr="005E79B1">
        <w:rPr>
          <w:rFonts w:eastAsia="Times New Roman"/>
          <w:sz w:val="28"/>
          <w:szCs w:val="28"/>
        </w:rPr>
        <w:t xml:space="preserve">проекта </w:t>
      </w:r>
      <w:r w:rsidR="00606CEC" w:rsidRPr="005E79B1">
        <w:rPr>
          <w:rFonts w:eastAsia="Times New Roman"/>
          <w:sz w:val="28"/>
          <w:szCs w:val="28"/>
        </w:rPr>
        <w:t xml:space="preserve">нормативного правового акта, </w:t>
      </w:r>
      <w:r w:rsidR="00D44F2D">
        <w:rPr>
          <w:rFonts w:eastAsia="Times New Roman"/>
          <w:sz w:val="28"/>
          <w:szCs w:val="28"/>
        </w:rPr>
        <w:t xml:space="preserve">муниципальной </w:t>
      </w:r>
      <w:r w:rsidRPr="005E79B1">
        <w:rPr>
          <w:rFonts w:eastAsia="Times New Roman"/>
          <w:sz w:val="28"/>
          <w:szCs w:val="28"/>
        </w:rPr>
        <w:t>программы;</w:t>
      </w:r>
    </w:p>
    <w:p w:rsidR="00B8427B" w:rsidRPr="005E79B1" w:rsidRDefault="001B0C36" w:rsidP="00EB60B3">
      <w:pPr>
        <w:shd w:val="clear" w:color="auto" w:fill="FFFFFF"/>
        <w:spacing w:line="276" w:lineRule="auto"/>
        <w:ind w:right="1" w:firstLine="701"/>
        <w:jc w:val="both"/>
        <w:rPr>
          <w:sz w:val="28"/>
          <w:szCs w:val="28"/>
        </w:rPr>
      </w:pPr>
      <w:r w:rsidRPr="005E79B1">
        <w:rPr>
          <w:rFonts w:eastAsia="Times New Roman"/>
          <w:sz w:val="28"/>
          <w:szCs w:val="28"/>
        </w:rPr>
        <w:t>наличие внутренних противоречий, несогласованностей, дублирования норм (положений);</w:t>
      </w:r>
    </w:p>
    <w:p w:rsidR="00B8427B" w:rsidRPr="005E79B1" w:rsidRDefault="001B0C36" w:rsidP="00EB60B3">
      <w:pPr>
        <w:shd w:val="clear" w:color="auto" w:fill="FFFFFF"/>
        <w:spacing w:line="276" w:lineRule="auto"/>
        <w:ind w:right="1" w:firstLine="701"/>
        <w:jc w:val="both"/>
        <w:rPr>
          <w:sz w:val="28"/>
          <w:szCs w:val="28"/>
        </w:rPr>
      </w:pPr>
      <w:r w:rsidRPr="005E79B1">
        <w:rPr>
          <w:rFonts w:eastAsia="Times New Roman"/>
          <w:sz w:val="28"/>
          <w:szCs w:val="28"/>
        </w:rPr>
        <w:t xml:space="preserve">предложения и выводы КСП </w:t>
      </w:r>
      <w:r w:rsidR="00D44F2D">
        <w:rPr>
          <w:rFonts w:eastAsia="Times New Roman"/>
          <w:sz w:val="28"/>
          <w:szCs w:val="28"/>
        </w:rPr>
        <w:t>города Котельники</w:t>
      </w:r>
      <w:r w:rsidRPr="005E79B1">
        <w:rPr>
          <w:rFonts w:eastAsia="Times New Roman"/>
          <w:sz w:val="28"/>
          <w:szCs w:val="28"/>
        </w:rPr>
        <w:t>.</w:t>
      </w:r>
    </w:p>
    <w:p w:rsidR="00B8427B" w:rsidRPr="005E79B1" w:rsidRDefault="001B0C36" w:rsidP="00EB60B3">
      <w:pPr>
        <w:numPr>
          <w:ilvl w:val="0"/>
          <w:numId w:val="6"/>
        </w:numPr>
        <w:shd w:val="clear" w:color="auto" w:fill="FFFFFF"/>
        <w:tabs>
          <w:tab w:val="left" w:pos="1282"/>
        </w:tabs>
        <w:spacing w:line="276" w:lineRule="auto"/>
        <w:ind w:right="1" w:firstLine="701"/>
        <w:jc w:val="both"/>
        <w:rPr>
          <w:spacing w:val="-7"/>
          <w:sz w:val="28"/>
          <w:szCs w:val="28"/>
        </w:rPr>
      </w:pPr>
      <w:r w:rsidRPr="005E79B1">
        <w:rPr>
          <w:rFonts w:eastAsia="Times New Roman"/>
          <w:sz w:val="28"/>
          <w:szCs w:val="28"/>
        </w:rPr>
        <w:t xml:space="preserve">Все выводы, отраженные в заключении, должны быть обоснованы ссылками на законодательство и положения проекта </w:t>
      </w:r>
      <w:r w:rsidR="00B65755" w:rsidRPr="005E79B1">
        <w:rPr>
          <w:rFonts w:eastAsia="Times New Roman"/>
          <w:sz w:val="28"/>
          <w:szCs w:val="28"/>
        </w:rPr>
        <w:t xml:space="preserve">нормативного правового акта, </w:t>
      </w:r>
      <w:r w:rsidR="00D44F2D">
        <w:rPr>
          <w:rFonts w:eastAsia="Times New Roman"/>
          <w:sz w:val="28"/>
          <w:szCs w:val="28"/>
        </w:rPr>
        <w:t xml:space="preserve">муниципальной </w:t>
      </w:r>
      <w:r w:rsidRPr="005E79B1">
        <w:rPr>
          <w:rFonts w:eastAsia="Times New Roman"/>
          <w:sz w:val="28"/>
          <w:szCs w:val="28"/>
        </w:rPr>
        <w:t>программы.</w:t>
      </w:r>
    </w:p>
    <w:p w:rsidR="00B8427B" w:rsidRPr="005E79B1" w:rsidRDefault="001B0C36" w:rsidP="00EB60B3">
      <w:pPr>
        <w:numPr>
          <w:ilvl w:val="0"/>
          <w:numId w:val="6"/>
        </w:numPr>
        <w:shd w:val="clear" w:color="auto" w:fill="FFFFFF"/>
        <w:tabs>
          <w:tab w:val="left" w:pos="1282"/>
        </w:tabs>
        <w:spacing w:line="276" w:lineRule="auto"/>
        <w:ind w:right="1" w:firstLine="701"/>
        <w:jc w:val="both"/>
        <w:rPr>
          <w:spacing w:val="-5"/>
          <w:sz w:val="28"/>
          <w:szCs w:val="28"/>
        </w:rPr>
      </w:pPr>
      <w:r w:rsidRPr="005E79B1">
        <w:rPr>
          <w:rFonts w:eastAsia="Times New Roman"/>
          <w:sz w:val="28"/>
          <w:szCs w:val="28"/>
        </w:rPr>
        <w:t xml:space="preserve">При обнаружении в ходе проведения финансово-экономической </w:t>
      </w:r>
      <w:r w:rsidR="00B65755" w:rsidRPr="005E79B1">
        <w:rPr>
          <w:rFonts w:eastAsia="Times New Roman"/>
          <w:spacing w:val="-1"/>
          <w:sz w:val="28"/>
          <w:szCs w:val="28"/>
        </w:rPr>
        <w:t>экспертизы,</w:t>
      </w:r>
      <w:r w:rsidRPr="005E79B1">
        <w:rPr>
          <w:rFonts w:eastAsia="Times New Roman"/>
          <w:spacing w:val="-1"/>
          <w:sz w:val="28"/>
          <w:szCs w:val="28"/>
        </w:rPr>
        <w:t xml:space="preserve"> проекта </w:t>
      </w:r>
      <w:r w:rsidR="00B65755" w:rsidRPr="005E79B1">
        <w:rPr>
          <w:rFonts w:eastAsia="Times New Roman"/>
          <w:spacing w:val="-1"/>
          <w:sz w:val="28"/>
          <w:szCs w:val="28"/>
        </w:rPr>
        <w:t xml:space="preserve">нормативного правового акта, </w:t>
      </w:r>
      <w:r w:rsidR="00D44F2D">
        <w:rPr>
          <w:rFonts w:eastAsia="Times New Roman"/>
          <w:spacing w:val="-1"/>
          <w:sz w:val="28"/>
          <w:szCs w:val="28"/>
        </w:rPr>
        <w:t xml:space="preserve">муниципальной </w:t>
      </w:r>
      <w:r w:rsidRPr="005E79B1">
        <w:rPr>
          <w:rFonts w:eastAsia="Times New Roman"/>
          <w:spacing w:val="-1"/>
          <w:sz w:val="28"/>
          <w:szCs w:val="28"/>
        </w:rPr>
        <w:t>программы</w:t>
      </w:r>
      <w:r w:rsidR="00B65755" w:rsidRPr="005E79B1">
        <w:rPr>
          <w:rFonts w:eastAsia="Times New Roman"/>
          <w:spacing w:val="-1"/>
          <w:sz w:val="28"/>
          <w:szCs w:val="28"/>
        </w:rPr>
        <w:t xml:space="preserve">, </w:t>
      </w:r>
      <w:proofErr w:type="spellStart"/>
      <w:r w:rsidRPr="005E79B1">
        <w:rPr>
          <w:rFonts w:eastAsia="Times New Roman"/>
          <w:sz w:val="28"/>
          <w:szCs w:val="28"/>
        </w:rPr>
        <w:t>коррупциогенных</w:t>
      </w:r>
      <w:proofErr w:type="spellEnd"/>
      <w:r w:rsidRPr="005E79B1">
        <w:rPr>
          <w:rFonts w:eastAsia="Times New Roman"/>
          <w:sz w:val="28"/>
          <w:szCs w:val="28"/>
        </w:rPr>
        <w:t xml:space="preserve"> факторов</w:t>
      </w:r>
      <w:r w:rsidR="00B65755" w:rsidRPr="005E79B1">
        <w:rPr>
          <w:rFonts w:eastAsia="Times New Roman"/>
          <w:sz w:val="28"/>
          <w:szCs w:val="28"/>
        </w:rPr>
        <w:t xml:space="preserve">, </w:t>
      </w:r>
      <w:r w:rsidRPr="005E79B1">
        <w:rPr>
          <w:rFonts w:eastAsia="Times New Roman"/>
          <w:sz w:val="28"/>
          <w:szCs w:val="28"/>
        </w:rPr>
        <w:t>в заключении должно быть сделано соответствующее указание.</w:t>
      </w:r>
    </w:p>
    <w:p w:rsidR="00B8427B" w:rsidRPr="005E79B1" w:rsidRDefault="001B0C36" w:rsidP="00EB60B3">
      <w:pPr>
        <w:numPr>
          <w:ilvl w:val="0"/>
          <w:numId w:val="6"/>
        </w:numPr>
        <w:shd w:val="clear" w:color="auto" w:fill="FFFFFF"/>
        <w:tabs>
          <w:tab w:val="left" w:pos="1282"/>
        </w:tabs>
        <w:spacing w:line="276" w:lineRule="auto"/>
        <w:ind w:right="1" w:firstLine="701"/>
        <w:jc w:val="both"/>
        <w:rPr>
          <w:spacing w:val="-8"/>
          <w:sz w:val="28"/>
          <w:szCs w:val="28"/>
        </w:rPr>
      </w:pPr>
      <w:r w:rsidRPr="005E79B1">
        <w:rPr>
          <w:rFonts w:eastAsia="Times New Roman"/>
          <w:sz w:val="28"/>
          <w:szCs w:val="28"/>
        </w:rPr>
        <w:t xml:space="preserve">Заключение представляется </w:t>
      </w:r>
      <w:r w:rsidR="00D44F2D" w:rsidRPr="005E79B1">
        <w:rPr>
          <w:rFonts w:eastAsia="Times New Roman"/>
          <w:sz w:val="28"/>
          <w:szCs w:val="28"/>
        </w:rPr>
        <w:t xml:space="preserve">руководителем финансово-экономической экспертизы (ответственным исполнителем финансово-экономической экспертизы </w:t>
      </w:r>
      <w:r w:rsidR="00D44F2D">
        <w:rPr>
          <w:rFonts w:eastAsia="Times New Roman"/>
          <w:sz w:val="28"/>
          <w:szCs w:val="28"/>
        </w:rPr>
        <w:t xml:space="preserve">муниципальной </w:t>
      </w:r>
      <w:r w:rsidR="00D44F2D" w:rsidRPr="005E79B1">
        <w:rPr>
          <w:rFonts w:eastAsia="Times New Roman"/>
          <w:sz w:val="28"/>
          <w:szCs w:val="28"/>
        </w:rPr>
        <w:t xml:space="preserve">программы) </w:t>
      </w:r>
      <w:r w:rsidRPr="005E79B1">
        <w:rPr>
          <w:rFonts w:eastAsia="Times New Roman"/>
          <w:sz w:val="28"/>
          <w:szCs w:val="28"/>
        </w:rPr>
        <w:t xml:space="preserve">на </w:t>
      </w:r>
      <w:r w:rsidR="000B683D" w:rsidRPr="005E79B1">
        <w:rPr>
          <w:rFonts w:eastAsia="Times New Roman"/>
          <w:sz w:val="28"/>
          <w:szCs w:val="28"/>
        </w:rPr>
        <w:t xml:space="preserve">подписание </w:t>
      </w:r>
      <w:r w:rsidR="00D44F2D">
        <w:rPr>
          <w:rFonts w:eastAsia="Times New Roman"/>
          <w:sz w:val="28"/>
          <w:szCs w:val="28"/>
        </w:rPr>
        <w:t>п</w:t>
      </w:r>
      <w:r w:rsidRPr="005E79B1">
        <w:rPr>
          <w:rFonts w:eastAsia="Times New Roman"/>
          <w:sz w:val="28"/>
          <w:szCs w:val="28"/>
        </w:rPr>
        <w:t xml:space="preserve">редседателю </w:t>
      </w:r>
      <w:r w:rsidR="00D44F2D">
        <w:rPr>
          <w:rFonts w:eastAsia="Times New Roman"/>
          <w:sz w:val="28"/>
          <w:szCs w:val="28"/>
        </w:rPr>
        <w:t xml:space="preserve">КСП города Котельники </w:t>
      </w:r>
      <w:r w:rsidRPr="005E79B1">
        <w:rPr>
          <w:rFonts w:eastAsia="Times New Roman"/>
          <w:spacing w:val="-2"/>
          <w:sz w:val="28"/>
          <w:szCs w:val="28"/>
        </w:rPr>
        <w:t>вместе с проектом сопроводительного</w:t>
      </w:r>
      <w:r w:rsidR="000B683D" w:rsidRPr="005E79B1">
        <w:rPr>
          <w:rFonts w:eastAsia="Times New Roman"/>
          <w:spacing w:val="-2"/>
          <w:sz w:val="28"/>
          <w:szCs w:val="28"/>
        </w:rPr>
        <w:t xml:space="preserve"> письма.</w:t>
      </w:r>
    </w:p>
    <w:p w:rsidR="001B0C36" w:rsidRDefault="001B0C36" w:rsidP="00EB60B3">
      <w:pPr>
        <w:shd w:val="clear" w:color="auto" w:fill="FFFFFF"/>
        <w:spacing w:line="276" w:lineRule="auto"/>
        <w:ind w:right="1" w:firstLine="701"/>
        <w:jc w:val="both"/>
      </w:pPr>
      <w:r w:rsidRPr="005E79B1">
        <w:rPr>
          <w:sz w:val="28"/>
          <w:szCs w:val="28"/>
        </w:rPr>
        <w:t xml:space="preserve">4.7. </w:t>
      </w:r>
      <w:r w:rsidRPr="005E79B1">
        <w:rPr>
          <w:rFonts w:eastAsia="Times New Roman"/>
          <w:sz w:val="28"/>
          <w:szCs w:val="28"/>
        </w:rPr>
        <w:t>Заключение  вместе с сопрово</w:t>
      </w:r>
      <w:r w:rsidR="00D44F2D">
        <w:rPr>
          <w:rFonts w:eastAsia="Times New Roman"/>
          <w:sz w:val="28"/>
          <w:szCs w:val="28"/>
        </w:rPr>
        <w:t>дительным письмом, подписанным п</w:t>
      </w:r>
      <w:r w:rsidRPr="005E79B1">
        <w:rPr>
          <w:rFonts w:eastAsia="Times New Roman"/>
          <w:sz w:val="28"/>
          <w:szCs w:val="28"/>
        </w:rPr>
        <w:t xml:space="preserve">редседателем </w:t>
      </w:r>
      <w:r w:rsidR="00D44F2D">
        <w:rPr>
          <w:rFonts w:eastAsia="Times New Roman"/>
          <w:sz w:val="28"/>
          <w:szCs w:val="28"/>
        </w:rPr>
        <w:t>КСП города Котельники</w:t>
      </w:r>
      <w:r w:rsidR="000B683D" w:rsidRPr="005E79B1">
        <w:rPr>
          <w:rFonts w:eastAsia="Times New Roman"/>
          <w:sz w:val="28"/>
          <w:szCs w:val="28"/>
        </w:rPr>
        <w:t>,</w:t>
      </w:r>
      <w:r w:rsidRPr="005E79B1">
        <w:rPr>
          <w:rFonts w:eastAsia="Times New Roman"/>
          <w:spacing w:val="-1"/>
          <w:sz w:val="28"/>
          <w:szCs w:val="28"/>
        </w:rPr>
        <w:t xml:space="preserve"> направляется в установленном порядке в </w:t>
      </w:r>
      <w:r w:rsidRPr="005E79B1">
        <w:rPr>
          <w:rFonts w:eastAsia="Times New Roman"/>
          <w:spacing w:val="-1"/>
          <w:sz w:val="28"/>
          <w:szCs w:val="28"/>
        </w:rPr>
        <w:lastRenderedPageBreak/>
        <w:t>орган</w:t>
      </w:r>
      <w:r w:rsidR="000B683D" w:rsidRPr="005E79B1">
        <w:rPr>
          <w:rFonts w:eastAsia="Times New Roman"/>
          <w:spacing w:val="-1"/>
          <w:sz w:val="28"/>
          <w:szCs w:val="28"/>
        </w:rPr>
        <w:t xml:space="preserve">, </w:t>
      </w:r>
      <w:r w:rsidRPr="005E79B1">
        <w:rPr>
          <w:rFonts w:eastAsia="Times New Roman"/>
          <w:sz w:val="28"/>
          <w:szCs w:val="28"/>
        </w:rPr>
        <w:t xml:space="preserve">представивший проект нормативного правового акта, </w:t>
      </w:r>
      <w:r w:rsidR="000B683D" w:rsidRPr="005E79B1">
        <w:rPr>
          <w:rFonts w:eastAsia="Times New Roman"/>
          <w:sz w:val="28"/>
          <w:szCs w:val="28"/>
        </w:rPr>
        <w:t>разработчику муниципальной программы (при необходимости</w:t>
      </w:r>
      <w:r w:rsidR="000B683D">
        <w:rPr>
          <w:rFonts w:eastAsia="Times New Roman"/>
          <w:sz w:val="28"/>
          <w:szCs w:val="28"/>
        </w:rPr>
        <w:t>).</w:t>
      </w:r>
    </w:p>
    <w:sectPr w:rsidR="001B0C36" w:rsidSect="00F900D7">
      <w:footerReference w:type="default" r:id="rId9"/>
      <w:pgSz w:w="11909" w:h="16834"/>
      <w:pgMar w:top="1134" w:right="851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88" w:rsidRDefault="004B5A88" w:rsidP="00B553D9">
      <w:r>
        <w:separator/>
      </w:r>
    </w:p>
  </w:endnote>
  <w:endnote w:type="continuationSeparator" w:id="0">
    <w:p w:rsidR="004B5A88" w:rsidRDefault="004B5A88" w:rsidP="00B5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406925"/>
      <w:docPartObj>
        <w:docPartGallery w:val="Page Numbers (Bottom of Page)"/>
        <w:docPartUnique/>
      </w:docPartObj>
    </w:sdtPr>
    <w:sdtContent>
      <w:p w:rsidR="00F900D7" w:rsidRDefault="00F900D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42C">
          <w:rPr>
            <w:noProof/>
          </w:rPr>
          <w:t>7</w:t>
        </w:r>
        <w:r>
          <w:fldChar w:fldCharType="end"/>
        </w:r>
      </w:p>
    </w:sdtContent>
  </w:sdt>
  <w:p w:rsidR="00B553D9" w:rsidRDefault="00B553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88" w:rsidRDefault="004B5A88" w:rsidP="00B553D9">
      <w:r>
        <w:separator/>
      </w:r>
    </w:p>
  </w:footnote>
  <w:footnote w:type="continuationSeparator" w:id="0">
    <w:p w:rsidR="004B5A88" w:rsidRDefault="004B5A88" w:rsidP="00B553D9">
      <w:r>
        <w:continuationSeparator/>
      </w:r>
    </w:p>
  </w:footnote>
  <w:footnote w:id="1">
    <w:p w:rsidR="00AF04DE" w:rsidRDefault="00AF04DE">
      <w:pPr>
        <w:pStyle w:val="a8"/>
      </w:pPr>
      <w:r>
        <w:rPr>
          <w:rStyle w:val="aa"/>
        </w:rPr>
        <w:footnoteRef/>
      </w:r>
      <w:r>
        <w:t xml:space="preserve"> Далее - КСП города Котельники</w:t>
      </w:r>
      <w:r w:rsidR="00F1442C">
        <w:t>;</w:t>
      </w:r>
    </w:p>
  </w:footnote>
  <w:footnote w:id="2">
    <w:p w:rsidR="00AF04DE" w:rsidRDefault="00AF04DE">
      <w:pPr>
        <w:pStyle w:val="a8"/>
      </w:pPr>
      <w:r>
        <w:rPr>
          <w:rStyle w:val="aa"/>
        </w:rPr>
        <w:footnoteRef/>
      </w:r>
      <w:r>
        <w:t xml:space="preserve"> Д</w:t>
      </w:r>
      <w:r w:rsidRPr="00AF04DE">
        <w:t>алее - проект нормативного правового акта</w:t>
      </w:r>
      <w:r w:rsidR="00F1442C">
        <w:t>;</w:t>
      </w:r>
    </w:p>
  </w:footnote>
  <w:footnote w:id="3">
    <w:p w:rsidR="00AF04DE" w:rsidRDefault="00AF04DE">
      <w:pPr>
        <w:pStyle w:val="a8"/>
      </w:pPr>
      <w:r>
        <w:rPr>
          <w:rStyle w:val="aa"/>
        </w:rPr>
        <w:footnoteRef/>
      </w:r>
      <w:r>
        <w:t xml:space="preserve"> Д</w:t>
      </w:r>
      <w:r w:rsidRPr="00AF04DE">
        <w:t xml:space="preserve">алее - </w:t>
      </w:r>
      <w:r>
        <w:t>муниципальная п</w:t>
      </w:r>
      <w:r w:rsidRPr="00AF04DE">
        <w:t>рограмма</w:t>
      </w:r>
      <w:r w:rsidR="00F1442C">
        <w:t>;</w:t>
      </w:r>
    </w:p>
  </w:footnote>
  <w:footnote w:id="4">
    <w:p w:rsidR="00AF04DE" w:rsidRPr="00B35D2E" w:rsidRDefault="00AF04DE" w:rsidP="00AF04DE">
      <w:pPr>
        <w:pStyle w:val="a8"/>
      </w:pPr>
      <w:r w:rsidRPr="00B35D2E">
        <w:rPr>
          <w:rStyle w:val="aa"/>
        </w:rPr>
        <w:footnoteRef/>
      </w:r>
      <w:r w:rsidRPr="00B35D2E">
        <w:t xml:space="preserve"> Далее – Положение о Контрольно-счетной палате</w:t>
      </w:r>
      <w:r w:rsidR="00F1442C">
        <w:t>.</w:t>
      </w:r>
    </w:p>
  </w:footnote>
  <w:footnote w:id="5">
    <w:p w:rsidR="00310E37" w:rsidRDefault="00310E37">
      <w:pPr>
        <w:pStyle w:val="a8"/>
      </w:pPr>
      <w:r>
        <w:rPr>
          <w:rStyle w:val="aa"/>
        </w:rPr>
        <w:footnoteRef/>
      </w:r>
      <w:r>
        <w:t xml:space="preserve"> Д</w:t>
      </w:r>
      <w:r w:rsidRPr="00310E37">
        <w:t>алее - руководитель фин</w:t>
      </w:r>
      <w:r>
        <w:t>ансово-экономической экспертизы</w:t>
      </w:r>
      <w:r w:rsidR="00F1442C">
        <w:t>.</w:t>
      </w:r>
    </w:p>
  </w:footnote>
  <w:footnote w:id="6">
    <w:p w:rsidR="00A35CB1" w:rsidRDefault="00A35CB1">
      <w:pPr>
        <w:pStyle w:val="a8"/>
      </w:pPr>
      <w:r>
        <w:rPr>
          <w:rStyle w:val="aa"/>
        </w:rPr>
        <w:footnoteRef/>
      </w:r>
      <w:r>
        <w:t xml:space="preserve"> Д</w:t>
      </w:r>
      <w:r w:rsidRPr="00A35CB1">
        <w:t>алее - Заключение</w:t>
      </w:r>
      <w:r w:rsidR="00F1442C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46F"/>
    <w:multiLevelType w:val="singleLevel"/>
    <w:tmpl w:val="0900A398"/>
    <w:lvl w:ilvl="0">
      <w:start w:val="2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">
    <w:nsid w:val="262D356E"/>
    <w:multiLevelType w:val="singleLevel"/>
    <w:tmpl w:val="D1E84378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2C376A9A"/>
    <w:multiLevelType w:val="singleLevel"/>
    <w:tmpl w:val="B8BE0AB4"/>
    <w:lvl w:ilvl="0">
      <w:start w:val="2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">
    <w:nsid w:val="308D489B"/>
    <w:multiLevelType w:val="singleLevel"/>
    <w:tmpl w:val="6838AF94"/>
    <w:lvl w:ilvl="0">
      <w:start w:val="4"/>
      <w:numFmt w:val="decimal"/>
      <w:lvlText w:val="4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4">
    <w:nsid w:val="3421120E"/>
    <w:multiLevelType w:val="singleLevel"/>
    <w:tmpl w:val="A9303ED8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70716805"/>
    <w:multiLevelType w:val="singleLevel"/>
    <w:tmpl w:val="B9B4DBB6"/>
    <w:lvl w:ilvl="0">
      <w:start w:val="5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36"/>
    <w:rsid w:val="00001C1C"/>
    <w:rsid w:val="000548A0"/>
    <w:rsid w:val="000663DD"/>
    <w:rsid w:val="000A29C4"/>
    <w:rsid w:val="000B683D"/>
    <w:rsid w:val="001B0C36"/>
    <w:rsid w:val="001B2654"/>
    <w:rsid w:val="001B7A12"/>
    <w:rsid w:val="00290B54"/>
    <w:rsid w:val="00310E37"/>
    <w:rsid w:val="004B5A88"/>
    <w:rsid w:val="005500CC"/>
    <w:rsid w:val="005870F0"/>
    <w:rsid w:val="00592AAB"/>
    <w:rsid w:val="005E79B1"/>
    <w:rsid w:val="00606CEC"/>
    <w:rsid w:val="006150DF"/>
    <w:rsid w:val="00665EA6"/>
    <w:rsid w:val="00692E30"/>
    <w:rsid w:val="006D0488"/>
    <w:rsid w:val="007347B0"/>
    <w:rsid w:val="00780568"/>
    <w:rsid w:val="00826596"/>
    <w:rsid w:val="00841CAE"/>
    <w:rsid w:val="00877C8A"/>
    <w:rsid w:val="00947E89"/>
    <w:rsid w:val="009B11E7"/>
    <w:rsid w:val="009E5D42"/>
    <w:rsid w:val="00A35CB1"/>
    <w:rsid w:val="00A43CFD"/>
    <w:rsid w:val="00AC661F"/>
    <w:rsid w:val="00AF04DE"/>
    <w:rsid w:val="00B13010"/>
    <w:rsid w:val="00B553D9"/>
    <w:rsid w:val="00B65755"/>
    <w:rsid w:val="00B8427B"/>
    <w:rsid w:val="00BA15F9"/>
    <w:rsid w:val="00BE2F49"/>
    <w:rsid w:val="00C1719F"/>
    <w:rsid w:val="00D252C8"/>
    <w:rsid w:val="00D3440F"/>
    <w:rsid w:val="00D44F2D"/>
    <w:rsid w:val="00D80544"/>
    <w:rsid w:val="00DE4586"/>
    <w:rsid w:val="00E21911"/>
    <w:rsid w:val="00EA6564"/>
    <w:rsid w:val="00EB444E"/>
    <w:rsid w:val="00EB60B3"/>
    <w:rsid w:val="00EE7319"/>
    <w:rsid w:val="00F1442C"/>
    <w:rsid w:val="00F900D7"/>
    <w:rsid w:val="00FA76BE"/>
    <w:rsid w:val="00FB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B60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55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53D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5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53D9"/>
    <w:rPr>
      <w:rFonts w:ascii="Times New Roman" w:hAnsi="Times New Roman" w:cs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B553D9"/>
    <w:pPr>
      <w:spacing w:after="100"/>
      <w:ind w:left="200"/>
    </w:pPr>
  </w:style>
  <w:style w:type="character" w:styleId="a7">
    <w:name w:val="Hyperlink"/>
    <w:basedOn w:val="a0"/>
    <w:uiPriority w:val="99"/>
    <w:unhideWhenUsed/>
    <w:rsid w:val="00B553D9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AF04DE"/>
  </w:style>
  <w:style w:type="character" w:customStyle="1" w:styleId="a9">
    <w:name w:val="Текст сноски Знак"/>
    <w:basedOn w:val="a0"/>
    <w:link w:val="a8"/>
    <w:uiPriority w:val="99"/>
    <w:semiHidden/>
    <w:rsid w:val="00AF04DE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F04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B60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55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53D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5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53D9"/>
    <w:rPr>
      <w:rFonts w:ascii="Times New Roman" w:hAnsi="Times New Roman" w:cs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B553D9"/>
    <w:pPr>
      <w:spacing w:after="100"/>
      <w:ind w:left="200"/>
    </w:pPr>
  </w:style>
  <w:style w:type="character" w:styleId="a7">
    <w:name w:val="Hyperlink"/>
    <w:basedOn w:val="a0"/>
    <w:uiPriority w:val="99"/>
    <w:unhideWhenUsed/>
    <w:rsid w:val="00B553D9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AF04DE"/>
  </w:style>
  <w:style w:type="character" w:customStyle="1" w:styleId="a9">
    <w:name w:val="Текст сноски Знак"/>
    <w:basedOn w:val="a0"/>
    <w:link w:val="a8"/>
    <w:uiPriority w:val="99"/>
    <w:semiHidden/>
    <w:rsid w:val="00AF04DE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F04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393A-3B14-4879-8093-1AC1CA39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user01</cp:lastModifiedBy>
  <cp:revision>3</cp:revision>
  <cp:lastPrinted>2020-01-23T07:26:00Z</cp:lastPrinted>
  <dcterms:created xsi:type="dcterms:W3CDTF">2020-01-23T06:38:00Z</dcterms:created>
  <dcterms:modified xsi:type="dcterms:W3CDTF">2020-01-23T07:26:00Z</dcterms:modified>
</cp:coreProperties>
</file>