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5ECDE84C" wp14:editId="1C55A49F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>, д.14, г. Котельники,                                                                         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>Московская область,140054                                                                              факс 8(495)550-82-75</w:t>
            </w:r>
          </w:p>
          <w:p w:rsidR="00EF4FFC" w:rsidRPr="00B3562E" w:rsidRDefault="00EF4FFC" w:rsidP="0064479E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C306C4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<v:stroke linestyle="thickThin"/>
                </v:line>
              </w:pict>
            </w:r>
            <w:r w:rsidR="00EF4FFC"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октя</w:t>
      </w:r>
      <w:r>
        <w:rPr>
          <w:sz w:val="28"/>
          <w:szCs w:val="28"/>
        </w:rPr>
        <w:t xml:space="preserve">бря 2020 года </w:t>
      </w:r>
    </w:p>
    <w:p w:rsidR="00C64153" w:rsidRDefault="00C64153" w:rsidP="00C6415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0"/>
        </w:rPr>
        <w:t>на</w:t>
      </w:r>
      <w:r>
        <w:rPr>
          <w:bCs/>
          <w:sz w:val="28"/>
          <w:szCs w:val="28"/>
        </w:rPr>
        <w:t xml:space="preserve"> 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1/4»»</w:t>
      </w:r>
    </w:p>
    <w:p w:rsidR="00D37EBF" w:rsidRPr="00AD61FD" w:rsidRDefault="00D37EBF" w:rsidP="00D37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E64" w:rsidRDefault="00D37EBF" w:rsidP="00CE7CAD">
      <w:pPr>
        <w:ind w:firstLine="567"/>
        <w:jc w:val="both"/>
        <w:rPr>
          <w:b/>
          <w:color w:val="FF0000"/>
          <w:sz w:val="28"/>
          <w:szCs w:val="28"/>
        </w:rPr>
      </w:pPr>
      <w:r w:rsidRPr="00EF4269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proofErr w:type="gramStart"/>
      <w:r w:rsidR="00327E64">
        <w:rPr>
          <w:sz w:val="28"/>
          <w:szCs w:val="28"/>
        </w:rPr>
        <w:t xml:space="preserve">Распоряжение председателя Контрольно-счетной палаты от </w:t>
      </w:r>
      <w:r w:rsidR="0008691D">
        <w:rPr>
          <w:sz w:val="28"/>
          <w:szCs w:val="28"/>
        </w:rPr>
        <w:t>07</w:t>
      </w:r>
      <w:r w:rsidR="00327E64">
        <w:rPr>
          <w:sz w:val="28"/>
          <w:szCs w:val="28"/>
        </w:rPr>
        <w:t>.</w:t>
      </w:r>
      <w:r w:rsidR="0008691D">
        <w:rPr>
          <w:sz w:val="28"/>
          <w:szCs w:val="28"/>
        </w:rPr>
        <w:t>10</w:t>
      </w:r>
      <w:r w:rsidR="00327E64">
        <w:rPr>
          <w:sz w:val="28"/>
          <w:szCs w:val="28"/>
        </w:rPr>
        <w:t xml:space="preserve">.2020 № </w:t>
      </w:r>
      <w:r w:rsidR="0008691D">
        <w:rPr>
          <w:sz w:val="28"/>
          <w:szCs w:val="28"/>
        </w:rPr>
        <w:t>92</w:t>
      </w:r>
      <w:r w:rsidR="00327E64">
        <w:rPr>
          <w:sz w:val="28"/>
          <w:szCs w:val="28"/>
        </w:rPr>
        <w:t xml:space="preserve"> «О проведении экспертно-аналитического мероприятия», п. 3.1 раздела 3 </w:t>
      </w:r>
      <w:r w:rsidR="00327E64">
        <w:rPr>
          <w:b/>
          <w:sz w:val="28"/>
          <w:szCs w:val="28"/>
        </w:rPr>
        <w:t>«</w:t>
      </w:r>
      <w:r w:rsidR="00327E64">
        <w:rPr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Котельники</w:t>
      </w:r>
      <w:r w:rsidR="0064479E">
        <w:rPr>
          <w:sz w:val="28"/>
          <w:szCs w:val="28"/>
        </w:rPr>
        <w:t xml:space="preserve"> </w:t>
      </w:r>
      <w:r w:rsidR="00327E64">
        <w:rPr>
          <w:sz w:val="28"/>
          <w:szCs w:val="28"/>
        </w:rPr>
        <w:t>Московской области»  Плана работы Контрольно-счетной палаты городского округа Котельники Московской области на 2020 год, утвержденного распоряжением председателя Контрольно-сче</w:t>
      </w:r>
      <w:r w:rsidR="00CE7CAD">
        <w:rPr>
          <w:sz w:val="28"/>
          <w:szCs w:val="28"/>
        </w:rPr>
        <w:t>тной палаты от 19.12.2019 № 112</w:t>
      </w:r>
      <w:r w:rsidR="00CE7CAD">
        <w:rPr>
          <w:i/>
          <w:iCs/>
          <w:color w:val="303030"/>
          <w:sz w:val="28"/>
          <w:szCs w:val="28"/>
          <w:shd w:val="clear" w:color="auto" w:fill="FFFFFF"/>
        </w:rPr>
        <w:t>(в ред. от 02.09.2020 № 71</w:t>
      </w:r>
      <w:proofErr w:type="gramEnd"/>
      <w:r w:rsidR="00CE7CAD">
        <w:rPr>
          <w:i/>
          <w:iCs/>
          <w:color w:val="303030"/>
          <w:sz w:val="28"/>
          <w:szCs w:val="28"/>
          <w:shd w:val="clear" w:color="auto" w:fill="FFFFFF"/>
        </w:rPr>
        <w:t>).</w:t>
      </w:r>
    </w:p>
    <w:p w:rsidR="00327E64" w:rsidRDefault="00D37EBF" w:rsidP="00327E64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 w:rsidR="00327E64">
        <w:rPr>
          <w:bCs/>
          <w:sz w:val="28"/>
          <w:szCs w:val="28"/>
        </w:rPr>
        <w:t>Экспертиза проекта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1/4».</w:t>
      </w:r>
    </w:p>
    <w:p w:rsidR="00D37EBF" w:rsidRPr="00AD61FD" w:rsidRDefault="00D37EBF" w:rsidP="00D37EBF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EF4269" w:rsidRDefault="00D37EBF" w:rsidP="00D37EBF">
      <w:pPr>
        <w:ind w:firstLine="567"/>
        <w:jc w:val="both"/>
        <w:rPr>
          <w:sz w:val="28"/>
          <w:szCs w:val="28"/>
        </w:rPr>
      </w:pPr>
      <w:r w:rsidRPr="00EF4269">
        <w:rPr>
          <w:b/>
          <w:sz w:val="28"/>
          <w:szCs w:val="28"/>
        </w:rPr>
        <w:t>Срок проведения экспертно-аналитического  мероприятия:</w:t>
      </w:r>
      <w:r w:rsidR="0064479E">
        <w:rPr>
          <w:b/>
          <w:sz w:val="28"/>
          <w:szCs w:val="28"/>
        </w:rPr>
        <w:t xml:space="preserve"> </w:t>
      </w:r>
      <w:r w:rsidR="00E03103" w:rsidRPr="00EF4269">
        <w:rPr>
          <w:sz w:val="28"/>
          <w:szCs w:val="28"/>
        </w:rPr>
        <w:t xml:space="preserve">с </w:t>
      </w:r>
      <w:r w:rsidR="00CE7CAD">
        <w:rPr>
          <w:sz w:val="28"/>
          <w:szCs w:val="28"/>
        </w:rPr>
        <w:t>07</w:t>
      </w:r>
      <w:r w:rsidR="00A70DB0" w:rsidRPr="00EF4269">
        <w:rPr>
          <w:sz w:val="28"/>
          <w:szCs w:val="28"/>
        </w:rPr>
        <w:t>.</w:t>
      </w:r>
      <w:r w:rsidR="00CE7CAD">
        <w:rPr>
          <w:sz w:val="28"/>
          <w:szCs w:val="28"/>
        </w:rPr>
        <w:t>10</w:t>
      </w:r>
      <w:r w:rsidR="00E371D0" w:rsidRPr="00EF4269">
        <w:rPr>
          <w:sz w:val="28"/>
          <w:szCs w:val="28"/>
        </w:rPr>
        <w:t>.20</w:t>
      </w:r>
      <w:r w:rsidR="00327E64">
        <w:rPr>
          <w:sz w:val="28"/>
          <w:szCs w:val="28"/>
        </w:rPr>
        <w:t>20</w:t>
      </w:r>
      <w:r w:rsidR="00E03103" w:rsidRPr="00EF4269">
        <w:rPr>
          <w:sz w:val="28"/>
          <w:szCs w:val="28"/>
        </w:rPr>
        <w:t xml:space="preserve"> по </w:t>
      </w:r>
      <w:r w:rsidR="00CE7CAD">
        <w:rPr>
          <w:sz w:val="28"/>
          <w:szCs w:val="28"/>
        </w:rPr>
        <w:t>13</w:t>
      </w:r>
      <w:r w:rsidR="00E03103" w:rsidRPr="00EF4269">
        <w:rPr>
          <w:sz w:val="28"/>
          <w:szCs w:val="28"/>
        </w:rPr>
        <w:t>.</w:t>
      </w:r>
      <w:r w:rsidR="00CE7CAD">
        <w:rPr>
          <w:sz w:val="28"/>
          <w:szCs w:val="28"/>
        </w:rPr>
        <w:t>10</w:t>
      </w:r>
      <w:r w:rsidR="00E371D0" w:rsidRPr="00EF4269">
        <w:rPr>
          <w:sz w:val="28"/>
          <w:szCs w:val="28"/>
        </w:rPr>
        <w:t>.20</w:t>
      </w:r>
      <w:r w:rsidR="00327E64">
        <w:rPr>
          <w:sz w:val="28"/>
          <w:szCs w:val="28"/>
        </w:rPr>
        <w:t>20</w:t>
      </w:r>
      <w:r w:rsidRPr="00EF4269">
        <w:rPr>
          <w:sz w:val="28"/>
          <w:szCs w:val="28"/>
        </w:rPr>
        <w:t>.</w:t>
      </w:r>
    </w:p>
    <w:p w:rsidR="00327E64" w:rsidRDefault="00D37EBF" w:rsidP="00327E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269">
        <w:rPr>
          <w:b/>
          <w:sz w:val="28"/>
          <w:szCs w:val="28"/>
        </w:rPr>
        <w:t>Цель (цели</w:t>
      </w:r>
      <w:r w:rsidRPr="00AD61FD">
        <w:rPr>
          <w:b/>
          <w:sz w:val="28"/>
          <w:szCs w:val="28"/>
        </w:rPr>
        <w:t>) экспертно-аналитического мероприятия:</w:t>
      </w:r>
      <w:r w:rsidR="0064479E">
        <w:rPr>
          <w:b/>
          <w:sz w:val="28"/>
          <w:szCs w:val="28"/>
        </w:rPr>
        <w:t xml:space="preserve"> </w:t>
      </w:r>
      <w:r w:rsidR="00327E64">
        <w:rPr>
          <w:rFonts w:eastAsia="Calibri"/>
          <w:sz w:val="28"/>
          <w:szCs w:val="28"/>
          <w:lang w:eastAsia="en-US"/>
        </w:rPr>
        <w:t xml:space="preserve">Определение достоверности и обоснованности показателей вносимых изменений в решение </w:t>
      </w:r>
      <w:r w:rsidR="00327E64">
        <w:rPr>
          <w:rFonts w:eastAsia="Calibri"/>
          <w:sz w:val="28"/>
          <w:szCs w:val="28"/>
        </w:rPr>
        <w:t>«</w:t>
      </w:r>
      <w:r w:rsidR="00327E64">
        <w:rPr>
          <w:bCs/>
          <w:sz w:val="28"/>
          <w:szCs w:val="28"/>
        </w:rPr>
        <w:t>О бюджете городского округа Котельники Московской области на 2020 год и на плановый период 2021 и 2022 годов</w:t>
      </w:r>
      <w:r w:rsidR="00327E64">
        <w:rPr>
          <w:rFonts w:eastAsia="Calibri"/>
          <w:sz w:val="28"/>
          <w:szCs w:val="28"/>
        </w:rPr>
        <w:t>»</w:t>
      </w:r>
      <w:r w:rsidR="00327E64">
        <w:rPr>
          <w:rFonts w:eastAsia="Calibri"/>
          <w:sz w:val="28"/>
          <w:szCs w:val="28"/>
          <w:lang w:eastAsia="en-US"/>
        </w:rPr>
        <w:t>.</w:t>
      </w: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AD61FD">
        <w:rPr>
          <w:b/>
          <w:sz w:val="28"/>
          <w:szCs w:val="28"/>
        </w:rPr>
        <w:t>Исследуемый период:</w:t>
      </w:r>
      <w:r w:rsidR="00327E64">
        <w:rPr>
          <w:rFonts w:eastAsia="Calibri"/>
          <w:sz w:val="28"/>
          <w:szCs w:val="28"/>
          <w:lang w:eastAsia="en-US"/>
        </w:rPr>
        <w:t>2020 год и плановый период 2021 и 2022 годов.</w:t>
      </w:r>
    </w:p>
    <w:p w:rsidR="00C37D8B" w:rsidRDefault="00C37D8B" w:rsidP="00C37D8B">
      <w:pPr>
        <w:tabs>
          <w:tab w:val="center" w:pos="4677"/>
          <w:tab w:val="right" w:pos="9355"/>
        </w:tabs>
        <w:ind w:firstLine="567"/>
        <w:jc w:val="both"/>
      </w:pPr>
      <w:proofErr w:type="gramStart"/>
      <w:r>
        <w:rPr>
          <w:sz w:val="28"/>
          <w:szCs w:val="28"/>
        </w:rPr>
        <w:lastRenderedPageBreak/>
        <w:t xml:space="preserve">Заключение Контрольно-счетной палаты городского округа Котельники Московской области на </w:t>
      </w:r>
      <w:r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2020 год и на плановый период 2021 и 2022 годов» от 11.12.2019 № 1/4» </w:t>
      </w:r>
      <w:r>
        <w:rPr>
          <w:sz w:val="28"/>
          <w:szCs w:val="28"/>
        </w:rPr>
        <w:t>подготовлено в соответствии с требованиями Бюджетного кодекса Российской</w:t>
      </w:r>
      <w:proofErr w:type="gramEnd"/>
      <w:r w:rsidR="006447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</w:t>
      </w:r>
      <w:r>
        <w:rPr>
          <w:iCs/>
          <w:sz w:val="28"/>
          <w:szCs w:val="28"/>
        </w:rPr>
        <w:t>(далее - БК РФ),</w:t>
      </w:r>
      <w:r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от25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02.2015 № 4/9, от 28.10.2015 № 14/20),</w:t>
      </w:r>
      <w:r w:rsidRPr="005E79B1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5E79B1">
        <w:rPr>
          <w:sz w:val="28"/>
          <w:szCs w:val="28"/>
        </w:rPr>
        <w:t xml:space="preserve"> внешнего муниципального финансового контроля «Проведение финансово-экономической экспертизы»</w:t>
      </w:r>
      <w:r w:rsidR="0064479E">
        <w:rPr>
          <w:sz w:val="28"/>
          <w:szCs w:val="28"/>
        </w:rPr>
        <w:t xml:space="preserve"> </w:t>
      </w:r>
      <w:r w:rsidRPr="00084D56">
        <w:rPr>
          <w:sz w:val="28"/>
          <w:szCs w:val="28"/>
        </w:rPr>
        <w:t xml:space="preserve">утвержденного распоряжением председателя Контрольно-счетной палаты от </w:t>
      </w:r>
      <w:r>
        <w:rPr>
          <w:sz w:val="28"/>
          <w:szCs w:val="28"/>
        </w:rPr>
        <w:t>27</w:t>
      </w:r>
      <w:r w:rsidRPr="00084D5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84D5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84D56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084D56">
        <w:rPr>
          <w:sz w:val="28"/>
          <w:szCs w:val="28"/>
        </w:rPr>
        <w:t>.</w:t>
      </w:r>
      <w:proofErr w:type="gramEnd"/>
    </w:p>
    <w:p w:rsidR="00C37D8B" w:rsidRDefault="00C37D8B" w:rsidP="00C37D8B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Представленным на экспертизу проектом Решения </w:t>
      </w:r>
      <w:r>
        <w:rPr>
          <w:bCs/>
          <w:sz w:val="28"/>
          <w:szCs w:val="28"/>
        </w:rPr>
        <w:t>Совета депутатов городского округа Котельники Московской области (</w:t>
      </w:r>
      <w:r>
        <w:rPr>
          <w:sz w:val="28"/>
          <w:szCs w:val="28"/>
        </w:rPr>
        <w:t>далее – проект решения), предлагается внести изменения и дополнения</w:t>
      </w:r>
      <w:r w:rsidR="006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>
        <w:rPr>
          <w:bCs/>
          <w:sz w:val="28"/>
          <w:szCs w:val="28"/>
        </w:rPr>
        <w:t>от 11.12.2019 № 1/4«О бюджете городского округа Котельники Московской области на 2020 год и на плановый период 2021 и 2022 годов»</w:t>
      </w:r>
      <w:r>
        <w:rPr>
          <w:sz w:val="28"/>
          <w:szCs w:val="28"/>
        </w:rPr>
        <w:t>.</w:t>
      </w:r>
      <w:proofErr w:type="gramEnd"/>
    </w:p>
    <w:p w:rsidR="00827F48" w:rsidRPr="00827B1B" w:rsidRDefault="00827F48" w:rsidP="00827F48">
      <w:pPr>
        <w:ind w:right="-81" w:firstLine="709"/>
        <w:jc w:val="both"/>
        <w:rPr>
          <w:bCs/>
          <w:iCs/>
          <w:sz w:val="28"/>
          <w:szCs w:val="28"/>
        </w:rPr>
      </w:pPr>
      <w:r w:rsidRPr="00827B1B">
        <w:rPr>
          <w:bCs/>
          <w:sz w:val="28"/>
          <w:szCs w:val="28"/>
        </w:rPr>
        <w:t>Согласно проекту решения</w:t>
      </w:r>
      <w:r w:rsidR="0064479E">
        <w:rPr>
          <w:bCs/>
          <w:sz w:val="28"/>
          <w:szCs w:val="28"/>
        </w:rPr>
        <w:t xml:space="preserve"> </w:t>
      </w:r>
      <w:r w:rsidRPr="00827B1B">
        <w:rPr>
          <w:sz w:val="28"/>
          <w:szCs w:val="28"/>
        </w:rPr>
        <w:t>о</w:t>
      </w:r>
      <w:r w:rsidRPr="00827B1B">
        <w:rPr>
          <w:bCs/>
          <w:iCs/>
          <w:sz w:val="28"/>
          <w:szCs w:val="28"/>
        </w:rPr>
        <w:t>сновные параметры бюджета на 2020 год планируется утвердить</w:t>
      </w:r>
      <w:r w:rsidR="00E371D0" w:rsidRPr="00827B1B">
        <w:rPr>
          <w:bCs/>
          <w:iCs/>
          <w:sz w:val="28"/>
          <w:szCs w:val="28"/>
        </w:rPr>
        <w:t>:</w:t>
      </w:r>
    </w:p>
    <w:p w:rsidR="00827F48" w:rsidRPr="00827B1B" w:rsidRDefault="00827F48" w:rsidP="00827F48">
      <w:pPr>
        <w:numPr>
          <w:ilvl w:val="0"/>
          <w:numId w:val="10"/>
        </w:numPr>
        <w:ind w:left="1429" w:right="-81"/>
        <w:jc w:val="both"/>
        <w:rPr>
          <w:bCs/>
          <w:i/>
          <w:iCs/>
          <w:sz w:val="28"/>
          <w:szCs w:val="28"/>
        </w:rPr>
      </w:pPr>
      <w:r w:rsidRPr="00827B1B">
        <w:rPr>
          <w:bCs/>
          <w:i/>
          <w:iCs/>
          <w:sz w:val="28"/>
          <w:szCs w:val="28"/>
        </w:rPr>
        <w:t>2020 год:</w:t>
      </w:r>
    </w:p>
    <w:p w:rsidR="00827F48" w:rsidRPr="00827B1B" w:rsidRDefault="00827F48" w:rsidP="00827F48">
      <w:pPr>
        <w:ind w:right="-79" w:firstLine="567"/>
        <w:jc w:val="both"/>
        <w:rPr>
          <w:bCs/>
          <w:iCs/>
          <w:sz w:val="28"/>
          <w:szCs w:val="28"/>
        </w:rPr>
      </w:pPr>
      <w:r w:rsidRPr="00827B1B">
        <w:rPr>
          <w:bCs/>
          <w:iCs/>
          <w:sz w:val="28"/>
          <w:szCs w:val="28"/>
        </w:rPr>
        <w:t xml:space="preserve">- доходную часть бюджета городского округа в сумме </w:t>
      </w:r>
      <w:r w:rsidR="00827B1B" w:rsidRPr="00827B1B">
        <w:rPr>
          <w:bCs/>
          <w:iCs/>
          <w:sz w:val="28"/>
          <w:szCs w:val="28"/>
        </w:rPr>
        <w:t>1650926,93</w:t>
      </w:r>
      <w:r w:rsidRPr="00827B1B">
        <w:rPr>
          <w:bCs/>
          <w:iCs/>
          <w:sz w:val="28"/>
          <w:szCs w:val="28"/>
        </w:rPr>
        <w:t xml:space="preserve"> тыс. руб.; </w:t>
      </w:r>
    </w:p>
    <w:p w:rsidR="00827F48" w:rsidRPr="00827B1B" w:rsidRDefault="00827F48" w:rsidP="00827F48">
      <w:pPr>
        <w:ind w:right="-79" w:firstLine="567"/>
        <w:jc w:val="both"/>
        <w:rPr>
          <w:bCs/>
          <w:iCs/>
          <w:sz w:val="28"/>
          <w:szCs w:val="28"/>
        </w:rPr>
      </w:pPr>
      <w:r w:rsidRPr="00827B1B">
        <w:rPr>
          <w:bCs/>
          <w:iCs/>
          <w:sz w:val="28"/>
          <w:szCs w:val="28"/>
        </w:rPr>
        <w:t xml:space="preserve">- расходную часть бюджета городского округа в объеме </w:t>
      </w:r>
      <w:r w:rsidR="00827B1B" w:rsidRPr="00827B1B">
        <w:rPr>
          <w:bCs/>
          <w:iCs/>
          <w:sz w:val="28"/>
          <w:szCs w:val="28"/>
        </w:rPr>
        <w:t>1735030,93</w:t>
      </w:r>
      <w:r w:rsidRPr="00827B1B">
        <w:rPr>
          <w:bCs/>
          <w:iCs/>
          <w:sz w:val="28"/>
          <w:szCs w:val="28"/>
        </w:rPr>
        <w:t xml:space="preserve"> тыс. руб.; </w:t>
      </w:r>
    </w:p>
    <w:p w:rsidR="00827F48" w:rsidRPr="00827B1B" w:rsidRDefault="00827F48" w:rsidP="00827F48">
      <w:pPr>
        <w:ind w:right="-79" w:firstLine="567"/>
        <w:jc w:val="both"/>
        <w:rPr>
          <w:sz w:val="28"/>
          <w:szCs w:val="28"/>
        </w:rPr>
      </w:pPr>
      <w:r w:rsidRPr="00827B1B">
        <w:rPr>
          <w:bCs/>
          <w:iCs/>
          <w:sz w:val="28"/>
          <w:szCs w:val="28"/>
        </w:rPr>
        <w:t xml:space="preserve">- дефицит бюджета определен в сумме </w:t>
      </w:r>
      <w:r w:rsidR="00827B1B" w:rsidRPr="00827B1B">
        <w:rPr>
          <w:bCs/>
          <w:iCs/>
          <w:sz w:val="28"/>
          <w:szCs w:val="28"/>
        </w:rPr>
        <w:t>8</w:t>
      </w:r>
      <w:r w:rsidRPr="00827B1B">
        <w:rPr>
          <w:bCs/>
          <w:iCs/>
          <w:sz w:val="28"/>
          <w:szCs w:val="28"/>
        </w:rPr>
        <w:t xml:space="preserve">4101,00 тыс. руб. или </w:t>
      </w:r>
      <w:r w:rsidR="00827B1B" w:rsidRPr="00827B1B">
        <w:rPr>
          <w:bCs/>
          <w:iCs/>
          <w:sz w:val="28"/>
          <w:szCs w:val="28"/>
        </w:rPr>
        <w:t>8,4</w:t>
      </w:r>
      <w:r w:rsidRPr="00827B1B">
        <w:rPr>
          <w:bCs/>
          <w:iCs/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827B1B" w:rsidRPr="00E32A15" w:rsidRDefault="00827B1B" w:rsidP="00827B1B">
      <w:pPr>
        <w:ind w:right="-81" w:firstLine="708"/>
        <w:jc w:val="both"/>
        <w:rPr>
          <w:sz w:val="28"/>
          <w:szCs w:val="28"/>
        </w:rPr>
      </w:pPr>
      <w:r w:rsidRPr="00E32A15">
        <w:rPr>
          <w:sz w:val="28"/>
          <w:szCs w:val="28"/>
        </w:rPr>
        <w:t>Предоставленным проектом Решения не планируется внесение изменений в основные параметры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 xml:space="preserve">21 и 2022 </w:t>
      </w:r>
      <w:r w:rsidRPr="00E32A15">
        <w:rPr>
          <w:sz w:val="28"/>
          <w:szCs w:val="28"/>
        </w:rPr>
        <w:t xml:space="preserve">годов. </w:t>
      </w:r>
    </w:p>
    <w:p w:rsidR="00827B1B" w:rsidRPr="00F95727" w:rsidRDefault="00827B1B" w:rsidP="00827B1B">
      <w:pPr>
        <w:ind w:right="-79" w:firstLine="709"/>
        <w:jc w:val="both"/>
        <w:rPr>
          <w:sz w:val="28"/>
          <w:szCs w:val="28"/>
        </w:rPr>
      </w:pPr>
      <w:r w:rsidRPr="005E1DFF">
        <w:rPr>
          <w:sz w:val="28"/>
          <w:szCs w:val="28"/>
        </w:rPr>
        <w:t>Основные характеристики проекта Решения, в части бюджета городского округа Котельники Московской области на плановый период 20</w:t>
      </w:r>
      <w:r>
        <w:rPr>
          <w:sz w:val="28"/>
          <w:szCs w:val="28"/>
        </w:rPr>
        <w:t>21 и 2022</w:t>
      </w:r>
      <w:r w:rsidRPr="005E1DFF">
        <w:rPr>
          <w:sz w:val="28"/>
          <w:szCs w:val="28"/>
        </w:rPr>
        <w:t xml:space="preserve"> годов </w:t>
      </w:r>
      <w:r w:rsidRPr="00AB0B2C">
        <w:rPr>
          <w:sz w:val="28"/>
          <w:szCs w:val="28"/>
        </w:rPr>
        <w:t xml:space="preserve">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>
        <w:rPr>
          <w:sz w:val="28"/>
          <w:szCs w:val="28"/>
        </w:rPr>
        <w:t>09</w:t>
      </w:r>
      <w:r w:rsidRPr="00AB0B2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B0B2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B0B2C">
        <w:rPr>
          <w:sz w:val="28"/>
          <w:szCs w:val="28"/>
        </w:rPr>
        <w:t xml:space="preserve"> № </w:t>
      </w:r>
      <w:r>
        <w:rPr>
          <w:sz w:val="28"/>
          <w:szCs w:val="28"/>
        </w:rPr>
        <w:t>2/18</w:t>
      </w:r>
      <w:r w:rsidRPr="00AB0B2C">
        <w:rPr>
          <w:sz w:val="28"/>
          <w:szCs w:val="28"/>
          <w:lang w:eastAsia="ar-SA"/>
        </w:rPr>
        <w:t>.</w:t>
      </w:r>
    </w:p>
    <w:p w:rsidR="00827F48" w:rsidRPr="00827B1B" w:rsidRDefault="00827F48" w:rsidP="00827F48">
      <w:pPr>
        <w:ind w:right="-81" w:firstLine="708"/>
        <w:jc w:val="both"/>
        <w:rPr>
          <w:sz w:val="28"/>
          <w:szCs w:val="28"/>
        </w:rPr>
      </w:pPr>
      <w:r w:rsidRPr="00827B1B">
        <w:rPr>
          <w:sz w:val="28"/>
          <w:szCs w:val="28"/>
        </w:rPr>
        <w:t xml:space="preserve">Проектом решения соблюдены требования ст. 92.1 </w:t>
      </w:r>
      <w:r w:rsidRPr="00827B1B">
        <w:rPr>
          <w:iCs/>
          <w:sz w:val="28"/>
          <w:szCs w:val="28"/>
        </w:rPr>
        <w:t>БК РФ,</w:t>
      </w:r>
      <w:r w:rsidRPr="00827B1B">
        <w:rPr>
          <w:sz w:val="28"/>
          <w:szCs w:val="28"/>
        </w:rPr>
        <w:t xml:space="preserve"> дефицит бюджета городского округа Котельники определенный на 2020 год и на плановый период 2021 и 2022 годов не превышает 10 процентов от утвержденного общего годового объема доходов бюджета без учета утвержденного объема безвозмездных поступлений.</w:t>
      </w:r>
    </w:p>
    <w:p w:rsidR="00DF08CF" w:rsidRDefault="005B1A65" w:rsidP="00BC5913">
      <w:pPr>
        <w:spacing w:before="120"/>
        <w:ind w:right="-79" w:firstLine="709"/>
        <w:jc w:val="both"/>
        <w:rPr>
          <w:b/>
          <w:sz w:val="28"/>
          <w:szCs w:val="28"/>
        </w:rPr>
      </w:pPr>
      <w:r w:rsidRPr="00827B1B">
        <w:rPr>
          <w:b/>
          <w:sz w:val="28"/>
          <w:szCs w:val="28"/>
        </w:rPr>
        <w:t>Основные характеристики бюджета городского округа</w:t>
      </w:r>
      <w:r w:rsidR="004E1C4B" w:rsidRPr="00827B1B">
        <w:rPr>
          <w:b/>
          <w:sz w:val="28"/>
          <w:szCs w:val="28"/>
        </w:rPr>
        <w:t xml:space="preserve"> 20</w:t>
      </w:r>
      <w:r w:rsidR="008B3E54" w:rsidRPr="00827B1B">
        <w:rPr>
          <w:b/>
          <w:sz w:val="28"/>
          <w:szCs w:val="28"/>
        </w:rPr>
        <w:t>20</w:t>
      </w:r>
      <w:r w:rsidR="003209D4" w:rsidRPr="00827B1B">
        <w:rPr>
          <w:b/>
          <w:sz w:val="28"/>
          <w:szCs w:val="28"/>
        </w:rPr>
        <w:t>года</w:t>
      </w:r>
    </w:p>
    <w:p w:rsidR="00C306C4" w:rsidRPr="00827B1B" w:rsidRDefault="00C306C4" w:rsidP="00BC5913">
      <w:pPr>
        <w:spacing w:before="120"/>
        <w:ind w:right="-79" w:firstLine="709"/>
        <w:jc w:val="both"/>
        <w:rPr>
          <w:b/>
          <w:bCs/>
          <w:iCs/>
          <w:sz w:val="28"/>
          <w:szCs w:val="28"/>
        </w:rPr>
      </w:pPr>
    </w:p>
    <w:p w:rsidR="00DF08CF" w:rsidRPr="00827B1B" w:rsidRDefault="00DF08CF" w:rsidP="00DF08CF">
      <w:pPr>
        <w:ind w:firstLine="706"/>
        <w:jc w:val="right"/>
        <w:rPr>
          <w:sz w:val="20"/>
          <w:szCs w:val="20"/>
        </w:rPr>
      </w:pPr>
      <w:r w:rsidRPr="00827B1B">
        <w:rPr>
          <w:sz w:val="20"/>
          <w:szCs w:val="20"/>
        </w:rPr>
        <w:t>Таблица 1</w:t>
      </w:r>
    </w:p>
    <w:p w:rsidR="002E567B" w:rsidRDefault="004E1C4B" w:rsidP="0040253D">
      <w:pPr>
        <w:ind w:firstLine="706"/>
        <w:jc w:val="right"/>
        <w:rPr>
          <w:sz w:val="20"/>
          <w:szCs w:val="20"/>
        </w:rPr>
      </w:pPr>
      <w:r w:rsidRPr="00827B1B">
        <w:rPr>
          <w:sz w:val="20"/>
          <w:szCs w:val="20"/>
        </w:rPr>
        <w:t>(</w:t>
      </w:r>
      <w:r w:rsidR="00DF08CF" w:rsidRPr="00827B1B">
        <w:rPr>
          <w:sz w:val="20"/>
          <w:szCs w:val="20"/>
        </w:rPr>
        <w:t>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276"/>
        <w:gridCol w:w="1275"/>
        <w:gridCol w:w="1134"/>
        <w:gridCol w:w="1418"/>
        <w:gridCol w:w="1134"/>
        <w:gridCol w:w="1134"/>
      </w:tblGrid>
      <w:tr w:rsidR="00827B1B" w:rsidTr="00827B1B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827B1B" w:rsidTr="00827B1B">
        <w:trPr>
          <w:trHeight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827B1B" w:rsidTr="00827B1B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(гр4/гр3*100)</w:t>
            </w:r>
          </w:p>
        </w:tc>
      </w:tr>
      <w:tr w:rsidR="00827B1B" w:rsidTr="00827B1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7B1B" w:rsidRDefault="0082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7B1B" w:rsidTr="00827B1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1786152,96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1655701,59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1650926,93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-135226,03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-4774,66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827B1B" w:rsidTr="00827B1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1880256,96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1749805,59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1735030,93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-145226,03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-14774,66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</w:tr>
      <w:tr w:rsidR="00827B1B" w:rsidTr="00827B1B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1B" w:rsidRDefault="00827B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8B3E54" w:rsidRPr="00CE7CAD" w:rsidRDefault="008B3E54" w:rsidP="00422E50">
      <w:pPr>
        <w:rPr>
          <w:color w:val="FF0000"/>
          <w:sz w:val="20"/>
          <w:szCs w:val="20"/>
        </w:rPr>
      </w:pPr>
    </w:p>
    <w:p w:rsidR="00727761" w:rsidRPr="004B6D6F" w:rsidRDefault="00727761" w:rsidP="00BC5913">
      <w:pPr>
        <w:spacing w:before="120"/>
        <w:ind w:firstLine="567"/>
        <w:jc w:val="both"/>
        <w:rPr>
          <w:sz w:val="28"/>
          <w:szCs w:val="28"/>
        </w:rPr>
      </w:pPr>
      <w:r w:rsidRPr="004B6D6F">
        <w:rPr>
          <w:sz w:val="28"/>
          <w:szCs w:val="28"/>
        </w:rPr>
        <w:t xml:space="preserve">Доходная часть бюджета городского округа Котельники </w:t>
      </w:r>
      <w:r w:rsidR="00DC25A4" w:rsidRPr="004B6D6F">
        <w:rPr>
          <w:sz w:val="28"/>
          <w:szCs w:val="28"/>
        </w:rPr>
        <w:t>у</w:t>
      </w:r>
      <w:r w:rsidR="00E22A67" w:rsidRPr="004B6D6F">
        <w:rPr>
          <w:sz w:val="28"/>
          <w:szCs w:val="28"/>
        </w:rPr>
        <w:t>меньшится</w:t>
      </w:r>
      <w:r w:rsidR="00DC25A4" w:rsidRPr="004B6D6F">
        <w:rPr>
          <w:sz w:val="28"/>
          <w:szCs w:val="28"/>
        </w:rPr>
        <w:t xml:space="preserve"> по сравнению с первоначальным бюджетом на </w:t>
      </w:r>
      <w:r w:rsidR="00827B1B" w:rsidRPr="004B6D6F">
        <w:rPr>
          <w:sz w:val="28"/>
          <w:szCs w:val="28"/>
        </w:rPr>
        <w:t>135226,03</w:t>
      </w:r>
      <w:r w:rsidR="00DC25A4" w:rsidRPr="004B6D6F">
        <w:rPr>
          <w:sz w:val="28"/>
          <w:szCs w:val="28"/>
        </w:rPr>
        <w:t xml:space="preserve"> тыс. руб. или на </w:t>
      </w:r>
      <w:r w:rsidR="004B6D6F" w:rsidRPr="004B6D6F">
        <w:rPr>
          <w:sz w:val="28"/>
          <w:szCs w:val="28"/>
        </w:rPr>
        <w:t>7,6</w:t>
      </w:r>
      <w:r w:rsidR="00DC25A4" w:rsidRPr="004B6D6F">
        <w:rPr>
          <w:sz w:val="28"/>
          <w:szCs w:val="28"/>
        </w:rPr>
        <w:t xml:space="preserve">%, </w:t>
      </w:r>
      <w:r w:rsidRPr="004B6D6F">
        <w:rPr>
          <w:sz w:val="28"/>
          <w:szCs w:val="28"/>
        </w:rPr>
        <w:t xml:space="preserve">по сравнению с утвержденными бюджетными назначениями </w:t>
      </w:r>
      <w:r w:rsidR="00D0148B" w:rsidRPr="004B6D6F">
        <w:rPr>
          <w:sz w:val="28"/>
          <w:szCs w:val="28"/>
        </w:rPr>
        <w:t>у</w:t>
      </w:r>
      <w:r w:rsidR="004B6D6F">
        <w:rPr>
          <w:sz w:val="28"/>
          <w:szCs w:val="28"/>
        </w:rPr>
        <w:t>меньшится</w:t>
      </w:r>
      <w:r w:rsidR="0064479E">
        <w:rPr>
          <w:sz w:val="28"/>
          <w:szCs w:val="28"/>
        </w:rPr>
        <w:t xml:space="preserve"> </w:t>
      </w:r>
      <w:r w:rsidRPr="004B6D6F">
        <w:rPr>
          <w:sz w:val="28"/>
          <w:szCs w:val="28"/>
        </w:rPr>
        <w:t xml:space="preserve">на </w:t>
      </w:r>
      <w:r w:rsidR="004B6D6F" w:rsidRPr="004B6D6F">
        <w:rPr>
          <w:sz w:val="28"/>
          <w:szCs w:val="28"/>
        </w:rPr>
        <w:t>4774,66</w:t>
      </w:r>
      <w:r w:rsidR="0064479E">
        <w:rPr>
          <w:sz w:val="28"/>
          <w:szCs w:val="28"/>
        </w:rPr>
        <w:t xml:space="preserve"> </w:t>
      </w:r>
      <w:r w:rsidRPr="004B6D6F">
        <w:rPr>
          <w:sz w:val="28"/>
          <w:szCs w:val="28"/>
        </w:rPr>
        <w:t xml:space="preserve">тыс. руб. или на </w:t>
      </w:r>
      <w:r w:rsidR="00E22A67" w:rsidRPr="004B6D6F">
        <w:rPr>
          <w:sz w:val="28"/>
          <w:szCs w:val="28"/>
        </w:rPr>
        <w:t>0,</w:t>
      </w:r>
      <w:r w:rsidR="004B6D6F" w:rsidRPr="004B6D6F">
        <w:rPr>
          <w:sz w:val="28"/>
          <w:szCs w:val="28"/>
        </w:rPr>
        <w:t>3</w:t>
      </w:r>
      <w:r w:rsidR="00DC25A4" w:rsidRPr="004B6D6F">
        <w:rPr>
          <w:sz w:val="28"/>
          <w:szCs w:val="28"/>
        </w:rPr>
        <w:t>%.</w:t>
      </w:r>
    </w:p>
    <w:p w:rsidR="000E1EF1" w:rsidRPr="004B6D6F" w:rsidRDefault="00727761" w:rsidP="004B6D6F">
      <w:pPr>
        <w:ind w:firstLine="567"/>
        <w:jc w:val="both"/>
        <w:rPr>
          <w:sz w:val="28"/>
          <w:szCs w:val="28"/>
        </w:rPr>
      </w:pPr>
      <w:r w:rsidRPr="004B6D6F">
        <w:rPr>
          <w:sz w:val="28"/>
          <w:szCs w:val="28"/>
        </w:rPr>
        <w:t>Расходная часть бюджета городского округа Котельники у</w:t>
      </w:r>
      <w:r w:rsidR="00E22A67" w:rsidRPr="004B6D6F">
        <w:rPr>
          <w:sz w:val="28"/>
          <w:szCs w:val="28"/>
        </w:rPr>
        <w:t>меньши</w:t>
      </w:r>
      <w:r w:rsidRPr="004B6D6F">
        <w:rPr>
          <w:sz w:val="28"/>
          <w:szCs w:val="28"/>
        </w:rPr>
        <w:t xml:space="preserve">тся </w:t>
      </w:r>
      <w:r w:rsidR="00B878A5" w:rsidRPr="004B6D6F">
        <w:rPr>
          <w:sz w:val="28"/>
          <w:szCs w:val="28"/>
        </w:rPr>
        <w:t xml:space="preserve">по </w:t>
      </w:r>
      <w:r w:rsidR="00DC25A4" w:rsidRPr="004B6D6F">
        <w:rPr>
          <w:sz w:val="28"/>
          <w:szCs w:val="28"/>
        </w:rPr>
        <w:t xml:space="preserve">сравнению с первоначальным бюджетом на </w:t>
      </w:r>
      <w:r w:rsidR="004B6D6F" w:rsidRPr="004B6D6F">
        <w:rPr>
          <w:sz w:val="28"/>
          <w:szCs w:val="28"/>
        </w:rPr>
        <w:t>145226,03</w:t>
      </w:r>
      <w:r w:rsidR="00DC25A4" w:rsidRPr="004B6D6F">
        <w:rPr>
          <w:sz w:val="28"/>
          <w:szCs w:val="28"/>
        </w:rPr>
        <w:t xml:space="preserve"> тыс. руб. или на </w:t>
      </w:r>
      <w:r w:rsidR="004B6D6F" w:rsidRPr="004B6D6F">
        <w:rPr>
          <w:sz w:val="28"/>
          <w:szCs w:val="28"/>
        </w:rPr>
        <w:t>7,7</w:t>
      </w:r>
      <w:r w:rsidR="00DC25A4" w:rsidRPr="004B6D6F">
        <w:rPr>
          <w:sz w:val="28"/>
          <w:szCs w:val="28"/>
        </w:rPr>
        <w:t xml:space="preserve">%, по </w:t>
      </w:r>
      <w:r w:rsidRPr="004B6D6F">
        <w:rPr>
          <w:sz w:val="28"/>
          <w:szCs w:val="28"/>
        </w:rPr>
        <w:t xml:space="preserve">сравнению с утвержденными бюджетными назначениями </w:t>
      </w:r>
      <w:r w:rsidR="00D0148B" w:rsidRPr="004B6D6F">
        <w:rPr>
          <w:sz w:val="28"/>
          <w:szCs w:val="28"/>
        </w:rPr>
        <w:t>у</w:t>
      </w:r>
      <w:r w:rsidR="004B6D6F" w:rsidRPr="004B6D6F">
        <w:rPr>
          <w:sz w:val="28"/>
          <w:szCs w:val="28"/>
        </w:rPr>
        <w:t>меньшится</w:t>
      </w:r>
      <w:r w:rsidR="0064479E">
        <w:rPr>
          <w:sz w:val="28"/>
          <w:szCs w:val="28"/>
        </w:rPr>
        <w:t xml:space="preserve"> </w:t>
      </w:r>
      <w:r w:rsidRPr="004B6D6F">
        <w:rPr>
          <w:sz w:val="28"/>
          <w:szCs w:val="28"/>
        </w:rPr>
        <w:t xml:space="preserve">на </w:t>
      </w:r>
      <w:r w:rsidR="004B6D6F" w:rsidRPr="004B6D6F">
        <w:rPr>
          <w:sz w:val="28"/>
          <w:szCs w:val="28"/>
        </w:rPr>
        <w:t>14774,66</w:t>
      </w:r>
      <w:r w:rsidR="0064479E">
        <w:rPr>
          <w:sz w:val="28"/>
          <w:szCs w:val="28"/>
        </w:rPr>
        <w:t xml:space="preserve"> </w:t>
      </w:r>
      <w:r w:rsidRPr="004B6D6F">
        <w:rPr>
          <w:sz w:val="28"/>
          <w:szCs w:val="28"/>
        </w:rPr>
        <w:t xml:space="preserve">тыс. руб. или на </w:t>
      </w:r>
      <w:r w:rsidR="004600E9" w:rsidRPr="004B6D6F">
        <w:rPr>
          <w:sz w:val="28"/>
          <w:szCs w:val="28"/>
        </w:rPr>
        <w:t>0,</w:t>
      </w:r>
      <w:r w:rsidR="004B6D6F" w:rsidRPr="004B6D6F">
        <w:rPr>
          <w:sz w:val="28"/>
          <w:szCs w:val="28"/>
        </w:rPr>
        <w:t>8</w:t>
      </w:r>
      <w:r w:rsidR="004B6D6F">
        <w:rPr>
          <w:sz w:val="28"/>
          <w:szCs w:val="28"/>
        </w:rPr>
        <w:t>%.</w:t>
      </w:r>
    </w:p>
    <w:p w:rsidR="00422E50" w:rsidRPr="004B6D6F" w:rsidRDefault="006D3323" w:rsidP="005870AC">
      <w:pPr>
        <w:ind w:firstLine="567"/>
        <w:jc w:val="both"/>
        <w:rPr>
          <w:sz w:val="28"/>
          <w:szCs w:val="28"/>
        </w:rPr>
      </w:pPr>
      <w:r w:rsidRPr="004B6D6F">
        <w:rPr>
          <w:sz w:val="28"/>
          <w:szCs w:val="28"/>
        </w:rPr>
        <w:t xml:space="preserve">Размер дефицита бюджета </w:t>
      </w:r>
      <w:r w:rsidR="005870AC" w:rsidRPr="004B6D6F">
        <w:rPr>
          <w:sz w:val="28"/>
          <w:szCs w:val="28"/>
        </w:rPr>
        <w:t xml:space="preserve">увеличится по сравнению с первоначальным бюджетом на </w:t>
      </w:r>
      <w:r w:rsidR="004B6D6F" w:rsidRPr="004B6D6F">
        <w:rPr>
          <w:sz w:val="28"/>
          <w:szCs w:val="28"/>
        </w:rPr>
        <w:t>10000,00</w:t>
      </w:r>
      <w:r w:rsidR="005870AC" w:rsidRPr="004B6D6F">
        <w:rPr>
          <w:sz w:val="28"/>
          <w:szCs w:val="28"/>
        </w:rPr>
        <w:t xml:space="preserve"> тыс. руб., по сравнению с утвержденными бюджетными назначениями увеличится на </w:t>
      </w:r>
      <w:r w:rsidR="004B6D6F" w:rsidRPr="004B6D6F">
        <w:rPr>
          <w:sz w:val="28"/>
          <w:szCs w:val="28"/>
        </w:rPr>
        <w:t>10000,00</w:t>
      </w:r>
      <w:r w:rsidR="005870AC" w:rsidRPr="004B6D6F">
        <w:rPr>
          <w:sz w:val="28"/>
          <w:szCs w:val="28"/>
        </w:rPr>
        <w:t xml:space="preserve"> тыс. руб.</w:t>
      </w:r>
    </w:p>
    <w:p w:rsidR="00E11AB0" w:rsidRPr="004B6D6F" w:rsidRDefault="00E11AB0" w:rsidP="00E11AB0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4B6D6F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EB651B" w:rsidRPr="00FA23CF" w:rsidRDefault="00EB651B" w:rsidP="00EB651B">
      <w:pPr>
        <w:ind w:firstLine="567"/>
        <w:jc w:val="both"/>
        <w:rPr>
          <w:sz w:val="28"/>
          <w:szCs w:val="28"/>
        </w:rPr>
      </w:pPr>
      <w:r w:rsidRPr="00FA23CF">
        <w:rPr>
          <w:sz w:val="28"/>
          <w:szCs w:val="28"/>
        </w:rPr>
        <w:t xml:space="preserve">Проектом решения планируется внесение изменений в Перечень главных администраторов доходов бюджета городского округа Котельники Московской области на 2020 год и на плановый период 2021 и 2022 годов (в ред. решения Совета депутатов от </w:t>
      </w:r>
      <w:r w:rsidR="00FA23CF" w:rsidRPr="00FA23CF">
        <w:rPr>
          <w:sz w:val="28"/>
          <w:szCs w:val="28"/>
        </w:rPr>
        <w:t>09</w:t>
      </w:r>
      <w:r w:rsidRPr="00FA23CF">
        <w:rPr>
          <w:sz w:val="28"/>
          <w:szCs w:val="28"/>
        </w:rPr>
        <w:t>.0</w:t>
      </w:r>
      <w:r w:rsidR="00FA23CF" w:rsidRPr="00FA23CF">
        <w:rPr>
          <w:sz w:val="28"/>
          <w:szCs w:val="28"/>
        </w:rPr>
        <w:t>9</w:t>
      </w:r>
      <w:r w:rsidRPr="00FA23CF">
        <w:rPr>
          <w:sz w:val="28"/>
          <w:szCs w:val="28"/>
        </w:rPr>
        <w:t>.20</w:t>
      </w:r>
      <w:r w:rsidR="00FA23CF" w:rsidRPr="00FA23CF">
        <w:rPr>
          <w:sz w:val="28"/>
          <w:szCs w:val="28"/>
        </w:rPr>
        <w:t>20</w:t>
      </w:r>
      <w:r w:rsidRPr="00FA23CF">
        <w:rPr>
          <w:sz w:val="28"/>
          <w:szCs w:val="28"/>
        </w:rPr>
        <w:t xml:space="preserve"> № </w:t>
      </w:r>
      <w:r w:rsidR="00FA23CF" w:rsidRPr="00FA23CF">
        <w:rPr>
          <w:sz w:val="28"/>
          <w:szCs w:val="28"/>
        </w:rPr>
        <w:t>2/18</w:t>
      </w:r>
      <w:r w:rsidRPr="00FA23CF">
        <w:rPr>
          <w:sz w:val="28"/>
          <w:szCs w:val="28"/>
        </w:rPr>
        <w:t xml:space="preserve">), изложив его в новой редакции согласно Приложению № </w:t>
      </w:r>
      <w:r w:rsidR="00FA23CF" w:rsidRPr="00FA23CF">
        <w:rPr>
          <w:sz w:val="28"/>
          <w:szCs w:val="28"/>
        </w:rPr>
        <w:t>7</w:t>
      </w:r>
      <w:r w:rsidRPr="00FA23CF">
        <w:rPr>
          <w:sz w:val="28"/>
          <w:szCs w:val="28"/>
        </w:rPr>
        <w:t xml:space="preserve"> к настоящему проекту решения.</w:t>
      </w:r>
    </w:p>
    <w:p w:rsidR="009B3A3E" w:rsidRPr="00FA23CF" w:rsidRDefault="00EB651B" w:rsidP="009B3A3E">
      <w:pPr>
        <w:ind w:firstLine="480"/>
        <w:jc w:val="both"/>
        <w:rPr>
          <w:sz w:val="28"/>
          <w:szCs w:val="28"/>
        </w:rPr>
      </w:pPr>
      <w:r w:rsidRPr="00CE7CAD">
        <w:rPr>
          <w:color w:val="FF0000"/>
          <w:sz w:val="28"/>
          <w:szCs w:val="28"/>
        </w:rPr>
        <w:t xml:space="preserve"> </w:t>
      </w:r>
      <w:r w:rsidRPr="00FA23CF">
        <w:rPr>
          <w:sz w:val="28"/>
          <w:szCs w:val="28"/>
        </w:rPr>
        <w:t xml:space="preserve">Перечень главного администратора доходов бюджета - Администрации городского округа Котельники Московской области дополнен кодом классификации доходов: </w:t>
      </w:r>
    </w:p>
    <w:p w:rsidR="00FA23CF" w:rsidRPr="009B3A3E" w:rsidRDefault="00FA23CF" w:rsidP="00FA23CF">
      <w:pPr>
        <w:ind w:firstLine="480"/>
        <w:jc w:val="both"/>
        <w:rPr>
          <w:sz w:val="28"/>
          <w:szCs w:val="28"/>
          <w:lang w:eastAsia="ar-SA"/>
        </w:rPr>
      </w:pPr>
      <w:r w:rsidRPr="009B3A3E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>14</w:t>
      </w:r>
      <w:r w:rsidRPr="009B3A3E">
        <w:rPr>
          <w:sz w:val="28"/>
          <w:szCs w:val="28"/>
          <w:lang w:eastAsia="ar-SA"/>
        </w:rPr>
        <w:t xml:space="preserve"> 1 16 011</w:t>
      </w:r>
      <w:r>
        <w:rPr>
          <w:sz w:val="28"/>
          <w:szCs w:val="28"/>
          <w:lang w:eastAsia="ar-SA"/>
        </w:rPr>
        <w:t>23</w:t>
      </w:r>
      <w:r w:rsidRPr="009B3A3E">
        <w:rPr>
          <w:sz w:val="28"/>
          <w:szCs w:val="28"/>
          <w:lang w:eastAsia="ar-SA"/>
        </w:rPr>
        <w:t xml:space="preserve"> 01 000</w:t>
      </w:r>
      <w:r>
        <w:rPr>
          <w:sz w:val="28"/>
          <w:szCs w:val="28"/>
          <w:lang w:eastAsia="ar-SA"/>
        </w:rPr>
        <w:t>1</w:t>
      </w:r>
      <w:r w:rsidRPr="009B3A3E">
        <w:rPr>
          <w:sz w:val="28"/>
          <w:szCs w:val="28"/>
          <w:lang w:eastAsia="ar-SA"/>
        </w:rPr>
        <w:t xml:space="preserve"> 140 - Административные штрафы, установленные </w:t>
      </w:r>
      <w:hyperlink r:id="rId11" w:history="1">
        <w:r w:rsidRPr="009B3A3E">
          <w:rPr>
            <w:sz w:val="28"/>
            <w:szCs w:val="28"/>
            <w:lang w:eastAsia="ar-SA"/>
          </w:rPr>
          <w:t>главой 1</w:t>
        </w:r>
        <w:r>
          <w:rPr>
            <w:sz w:val="28"/>
            <w:szCs w:val="28"/>
            <w:lang w:eastAsia="ar-SA"/>
          </w:rPr>
          <w:t>2</w:t>
        </w:r>
      </w:hyperlink>
      <w:r w:rsidRPr="009B3A3E">
        <w:rPr>
          <w:sz w:val="28"/>
          <w:szCs w:val="28"/>
          <w:lang w:eastAsia="ar-SA"/>
        </w:rPr>
        <w:t xml:space="preserve"> Кодекса Российской Федерации об административных правонарушениях, за административные правонарушения в области </w:t>
      </w:r>
      <w:r>
        <w:rPr>
          <w:sz w:val="28"/>
          <w:szCs w:val="28"/>
          <w:lang w:eastAsia="ar-SA"/>
        </w:rPr>
        <w:t>дорожного движения</w:t>
      </w:r>
      <w:r w:rsidRPr="009B3A3E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налагаемые мировыми судьями, комиссиями по делам несовершеннолетних и защите их прав.</w:t>
      </w:r>
    </w:p>
    <w:p w:rsidR="00F1704F" w:rsidRDefault="00A27D4F" w:rsidP="00F1704F">
      <w:pPr>
        <w:ind w:firstLine="567"/>
        <w:jc w:val="both"/>
        <w:rPr>
          <w:sz w:val="28"/>
          <w:szCs w:val="28"/>
        </w:rPr>
      </w:pPr>
      <w:r w:rsidRPr="00F1704F">
        <w:rPr>
          <w:sz w:val="28"/>
          <w:szCs w:val="28"/>
        </w:rPr>
        <w:t>Изменения доходов бюджета городского округа Котельники Московской области в части налоговых и неналоговы</w:t>
      </w:r>
      <w:r w:rsidR="00F1704F" w:rsidRPr="00F1704F">
        <w:rPr>
          <w:sz w:val="28"/>
          <w:szCs w:val="28"/>
        </w:rPr>
        <w:t>х поступлений в 2020 году связан</w:t>
      </w:r>
      <w:r w:rsidRPr="00F1704F">
        <w:rPr>
          <w:sz w:val="28"/>
          <w:szCs w:val="28"/>
        </w:rPr>
        <w:t>ы с уточнением плановых назначений</w:t>
      </w:r>
      <w:r w:rsidR="0064479E">
        <w:rPr>
          <w:sz w:val="28"/>
          <w:szCs w:val="28"/>
        </w:rPr>
        <w:t xml:space="preserve"> </w:t>
      </w:r>
      <w:r w:rsidR="00F1704F" w:rsidRPr="00F1704F">
        <w:rPr>
          <w:sz w:val="28"/>
          <w:szCs w:val="28"/>
        </w:rPr>
        <w:t>с учетом динамики поступления</w:t>
      </w:r>
      <w:r w:rsidR="003C71C5">
        <w:rPr>
          <w:sz w:val="28"/>
          <w:szCs w:val="28"/>
        </w:rPr>
        <w:t>.</w:t>
      </w:r>
    </w:p>
    <w:p w:rsidR="00F1704F" w:rsidRDefault="00F1704F" w:rsidP="00F1704F">
      <w:pPr>
        <w:spacing w:before="120" w:after="120"/>
        <w:ind w:firstLine="567"/>
        <w:jc w:val="both"/>
        <w:rPr>
          <w:b/>
          <w:i/>
        </w:rPr>
      </w:pPr>
      <w:r w:rsidRPr="001C0778">
        <w:rPr>
          <w:b/>
          <w:i/>
        </w:rPr>
        <w:t>Изменение доходов в части налоговых и неналоговых поступлений на 20</w:t>
      </w:r>
      <w:r>
        <w:rPr>
          <w:b/>
          <w:i/>
        </w:rPr>
        <w:t xml:space="preserve">20 </w:t>
      </w:r>
      <w:r w:rsidRPr="001C0778">
        <w:rPr>
          <w:b/>
          <w:i/>
        </w:rPr>
        <w:t>год</w:t>
      </w:r>
    </w:p>
    <w:p w:rsidR="00C306C4" w:rsidRPr="00F1704F" w:rsidRDefault="00C306C4" w:rsidP="00F1704F">
      <w:pPr>
        <w:spacing w:before="120" w:after="120"/>
        <w:ind w:firstLine="567"/>
        <w:jc w:val="both"/>
        <w:rPr>
          <w:sz w:val="28"/>
          <w:szCs w:val="28"/>
        </w:rPr>
      </w:pPr>
    </w:p>
    <w:p w:rsidR="00943254" w:rsidRPr="00F1704F" w:rsidRDefault="00943254" w:rsidP="00943254">
      <w:pPr>
        <w:ind w:firstLine="706"/>
        <w:jc w:val="right"/>
        <w:rPr>
          <w:sz w:val="20"/>
          <w:szCs w:val="20"/>
        </w:rPr>
      </w:pPr>
      <w:r w:rsidRPr="00F1704F">
        <w:rPr>
          <w:sz w:val="20"/>
          <w:szCs w:val="20"/>
        </w:rPr>
        <w:lastRenderedPageBreak/>
        <w:t xml:space="preserve">Таблица </w:t>
      </w:r>
      <w:r w:rsidR="00F1704F" w:rsidRPr="00F1704F">
        <w:rPr>
          <w:sz w:val="20"/>
          <w:szCs w:val="20"/>
        </w:rPr>
        <w:t>2</w:t>
      </w:r>
    </w:p>
    <w:p w:rsidR="00943254" w:rsidRPr="00F1704F" w:rsidRDefault="00943254" w:rsidP="00943254">
      <w:pPr>
        <w:ind w:firstLine="706"/>
        <w:jc w:val="right"/>
        <w:rPr>
          <w:sz w:val="28"/>
          <w:szCs w:val="28"/>
        </w:rPr>
      </w:pPr>
      <w:r w:rsidRPr="00F1704F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268"/>
        <w:gridCol w:w="1276"/>
        <w:gridCol w:w="1276"/>
        <w:gridCol w:w="1134"/>
        <w:gridCol w:w="992"/>
      </w:tblGrid>
      <w:tr w:rsidR="00F1704F" w:rsidTr="00F1704F">
        <w:trPr>
          <w:trHeight w:val="4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F1704F" w:rsidTr="00F1704F">
        <w:trPr>
          <w:trHeight w:val="82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4F" w:rsidRDefault="00F170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4F" w:rsidRDefault="00F17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4F" w:rsidRDefault="00F170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704F" w:rsidRDefault="00F170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%/раз</w:t>
            </w:r>
          </w:p>
        </w:tc>
      </w:tr>
      <w:tr w:rsidR="00F1704F" w:rsidTr="00F1704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1704F" w:rsidTr="00F1704F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306398,52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306398,52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2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350425,05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352125,05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F1704F" w:rsidTr="00F1704F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</w:tr>
      <w:tr w:rsidR="00F1704F" w:rsidTr="00F1704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04F" w:rsidRDefault="00F170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704F" w:rsidTr="00F1704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704F" w:rsidRDefault="00F1704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704F" w:rsidRDefault="00F170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704F" w:rsidRDefault="00F170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1000903,72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704F" w:rsidRDefault="00F170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1000903,72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704F" w:rsidRDefault="00F170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704F" w:rsidRDefault="00F170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3C71C5" w:rsidRPr="003C71C5" w:rsidRDefault="0052725D" w:rsidP="00DD1163">
      <w:pPr>
        <w:tabs>
          <w:tab w:val="center" w:pos="4677"/>
          <w:tab w:val="right" w:pos="9355"/>
        </w:tabs>
        <w:spacing w:before="120"/>
        <w:ind w:firstLine="567"/>
        <w:jc w:val="both"/>
        <w:rPr>
          <w:sz w:val="28"/>
          <w:szCs w:val="28"/>
        </w:rPr>
      </w:pPr>
      <w:r w:rsidRPr="003C71C5">
        <w:rPr>
          <w:sz w:val="28"/>
          <w:szCs w:val="28"/>
        </w:rPr>
        <w:t>Доходы бюджета городского округа Котельники Московской области на 20</w:t>
      </w:r>
      <w:r w:rsidR="006119DF" w:rsidRPr="003C71C5">
        <w:rPr>
          <w:sz w:val="28"/>
          <w:szCs w:val="28"/>
        </w:rPr>
        <w:t>21 и 2022</w:t>
      </w:r>
      <w:r w:rsidRPr="003C71C5">
        <w:rPr>
          <w:sz w:val="28"/>
          <w:szCs w:val="28"/>
        </w:rPr>
        <w:t xml:space="preserve"> год</w:t>
      </w:r>
      <w:r w:rsidR="006119DF" w:rsidRPr="003C71C5">
        <w:rPr>
          <w:sz w:val="28"/>
          <w:szCs w:val="28"/>
        </w:rPr>
        <w:t>ы</w:t>
      </w:r>
      <w:r w:rsidRPr="003C71C5">
        <w:rPr>
          <w:sz w:val="28"/>
          <w:szCs w:val="28"/>
        </w:rPr>
        <w:t xml:space="preserve"> в части налоговых и неналоговых поступлений останутся неизменными по отношению к показателям, утвержденным Решением Совета депутатов городского округа </w:t>
      </w:r>
      <w:r w:rsidR="002C48CC" w:rsidRPr="003C71C5">
        <w:rPr>
          <w:sz w:val="28"/>
          <w:szCs w:val="28"/>
        </w:rPr>
        <w:t xml:space="preserve">Котельники Московской области </w:t>
      </w:r>
      <w:r w:rsidR="002C48CC" w:rsidRPr="003C71C5">
        <w:rPr>
          <w:bCs/>
          <w:sz w:val="28"/>
          <w:szCs w:val="28"/>
        </w:rPr>
        <w:t>от 11.12.2019 № 1/4«О бюджете городского округа Котельники Московской области на 2020 год и на плановый период 2021 и 2022 годов»</w:t>
      </w:r>
      <w:r w:rsidRPr="003C71C5">
        <w:rPr>
          <w:sz w:val="28"/>
          <w:szCs w:val="28"/>
        </w:rPr>
        <w:t xml:space="preserve"> и составят на </w:t>
      </w:r>
      <w:r w:rsidR="002C48CC" w:rsidRPr="003C71C5">
        <w:rPr>
          <w:sz w:val="28"/>
          <w:szCs w:val="28"/>
        </w:rPr>
        <w:t xml:space="preserve">2021 и 2022 </w:t>
      </w:r>
      <w:r w:rsidRPr="003C71C5">
        <w:rPr>
          <w:sz w:val="28"/>
          <w:szCs w:val="28"/>
        </w:rPr>
        <w:t>финансовы</w:t>
      </w:r>
      <w:r w:rsidR="002C48CC" w:rsidRPr="003C71C5">
        <w:rPr>
          <w:sz w:val="28"/>
          <w:szCs w:val="28"/>
        </w:rPr>
        <w:t>е</w:t>
      </w:r>
      <w:r w:rsidRPr="003C71C5">
        <w:rPr>
          <w:sz w:val="28"/>
          <w:szCs w:val="28"/>
        </w:rPr>
        <w:t xml:space="preserve"> год</w:t>
      </w:r>
      <w:r w:rsidR="002836D3">
        <w:rPr>
          <w:sz w:val="28"/>
          <w:szCs w:val="28"/>
        </w:rPr>
        <w:t xml:space="preserve">ы </w:t>
      </w:r>
      <w:r w:rsidR="002C48CC" w:rsidRPr="003C71C5">
        <w:rPr>
          <w:sz w:val="28"/>
          <w:szCs w:val="28"/>
        </w:rPr>
        <w:t>1040599,40</w:t>
      </w:r>
      <w:r w:rsidRPr="003C71C5">
        <w:rPr>
          <w:sz w:val="28"/>
          <w:szCs w:val="28"/>
        </w:rPr>
        <w:t xml:space="preserve"> тыс. руб.</w:t>
      </w:r>
    </w:p>
    <w:p w:rsidR="00A8650A" w:rsidRDefault="00F76320" w:rsidP="003C71C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3C71C5">
        <w:rPr>
          <w:sz w:val="28"/>
          <w:szCs w:val="28"/>
        </w:rPr>
        <w:t>Изменения доходов бюджета городского округа Котельники Московской области на 20</w:t>
      </w:r>
      <w:r w:rsidR="002C48CC" w:rsidRPr="003C71C5">
        <w:rPr>
          <w:sz w:val="28"/>
          <w:szCs w:val="28"/>
        </w:rPr>
        <w:t>20</w:t>
      </w:r>
      <w:r w:rsidRPr="003C71C5">
        <w:rPr>
          <w:sz w:val="28"/>
          <w:szCs w:val="28"/>
        </w:rPr>
        <w:t xml:space="preserve"> год в части безвозмездных поступ</w:t>
      </w:r>
      <w:r w:rsidR="00CA4C79" w:rsidRPr="003C71C5">
        <w:rPr>
          <w:sz w:val="28"/>
          <w:szCs w:val="28"/>
        </w:rPr>
        <w:t>лений</w:t>
      </w:r>
      <w:r w:rsidR="00FA2A05">
        <w:rPr>
          <w:sz w:val="28"/>
          <w:szCs w:val="28"/>
        </w:rPr>
        <w:t>,</w:t>
      </w:r>
      <w:r w:rsidR="002836D3">
        <w:rPr>
          <w:sz w:val="28"/>
          <w:szCs w:val="28"/>
        </w:rPr>
        <w:t xml:space="preserve"> </w:t>
      </w:r>
      <w:r w:rsidR="00FA2A05">
        <w:rPr>
          <w:sz w:val="28"/>
          <w:szCs w:val="28"/>
        </w:rPr>
        <w:t xml:space="preserve">связанные с </w:t>
      </w:r>
      <w:r w:rsidR="00FA2A05">
        <w:rPr>
          <w:bCs/>
          <w:sz w:val="28"/>
          <w:szCs w:val="28"/>
        </w:rPr>
        <w:t xml:space="preserve">уточнением </w:t>
      </w:r>
      <w:r w:rsidR="00FA2A05" w:rsidRPr="003A7E41">
        <w:rPr>
          <w:bCs/>
          <w:sz w:val="28"/>
          <w:szCs w:val="28"/>
        </w:rPr>
        <w:t xml:space="preserve">объема средств, подлежащих получению из </w:t>
      </w:r>
      <w:r w:rsidR="00FA2A05">
        <w:rPr>
          <w:bCs/>
          <w:sz w:val="28"/>
          <w:szCs w:val="28"/>
        </w:rPr>
        <w:t xml:space="preserve">бюджета Московской области, </w:t>
      </w:r>
      <w:r w:rsidR="00FA2A05">
        <w:rPr>
          <w:rFonts w:eastAsia="Calibri"/>
          <w:color w:val="000000"/>
          <w:sz w:val="28"/>
          <w:szCs w:val="28"/>
        </w:rPr>
        <w:t xml:space="preserve">в части </w:t>
      </w:r>
      <w:proofErr w:type="gramStart"/>
      <w:r w:rsidR="00FA2A05">
        <w:rPr>
          <w:rFonts w:eastAsia="Calibri"/>
          <w:color w:val="000000"/>
          <w:sz w:val="28"/>
          <w:szCs w:val="28"/>
        </w:rPr>
        <w:t xml:space="preserve">безвозмездных поступлений, предоставляемых бюджету городского округа </w:t>
      </w:r>
      <w:r w:rsidR="00FA2A05" w:rsidRPr="00544CE0">
        <w:rPr>
          <w:rFonts w:eastAsia="Calibri"/>
          <w:color w:val="000000"/>
          <w:sz w:val="28"/>
          <w:szCs w:val="28"/>
        </w:rPr>
        <w:t>Котельники</w:t>
      </w:r>
      <w:r w:rsidR="00FA2A05">
        <w:rPr>
          <w:rFonts w:eastAsia="Calibri"/>
          <w:color w:val="000000"/>
          <w:sz w:val="28"/>
          <w:szCs w:val="28"/>
        </w:rPr>
        <w:t xml:space="preserve"> Московской области</w:t>
      </w:r>
      <w:r w:rsidR="0064479E">
        <w:rPr>
          <w:rFonts w:eastAsia="Calibri"/>
          <w:color w:val="000000"/>
          <w:sz w:val="28"/>
          <w:szCs w:val="28"/>
        </w:rPr>
        <w:t xml:space="preserve"> </w:t>
      </w:r>
      <w:r w:rsidR="00CA4C79" w:rsidRPr="003C71C5">
        <w:rPr>
          <w:sz w:val="28"/>
          <w:szCs w:val="28"/>
        </w:rPr>
        <w:t>представлены</w:t>
      </w:r>
      <w:proofErr w:type="gramEnd"/>
      <w:r w:rsidR="00CA4C79" w:rsidRPr="003C71C5">
        <w:rPr>
          <w:sz w:val="28"/>
          <w:szCs w:val="28"/>
        </w:rPr>
        <w:t xml:space="preserve"> в таблиц</w:t>
      </w:r>
      <w:r w:rsidR="0033555A" w:rsidRPr="003C71C5">
        <w:rPr>
          <w:sz w:val="28"/>
          <w:szCs w:val="28"/>
        </w:rPr>
        <w:t>е</w:t>
      </w:r>
      <w:r w:rsidR="0064479E">
        <w:rPr>
          <w:sz w:val="28"/>
          <w:szCs w:val="28"/>
        </w:rPr>
        <w:t xml:space="preserve"> </w:t>
      </w:r>
      <w:r w:rsidR="003C71C5">
        <w:rPr>
          <w:sz w:val="28"/>
          <w:szCs w:val="28"/>
        </w:rPr>
        <w:t>3</w:t>
      </w:r>
      <w:r w:rsidR="00F344DB" w:rsidRPr="003C71C5">
        <w:rPr>
          <w:sz w:val="28"/>
          <w:szCs w:val="28"/>
        </w:rPr>
        <w:t>.</w:t>
      </w:r>
    </w:p>
    <w:p w:rsidR="00DD1163" w:rsidRPr="003C71C5" w:rsidRDefault="00DD1163" w:rsidP="003C71C5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A8650A" w:rsidRPr="003C71C5" w:rsidRDefault="00E11AB0" w:rsidP="00A8650A">
      <w:pPr>
        <w:spacing w:before="120"/>
        <w:jc w:val="center"/>
        <w:rPr>
          <w:b/>
          <w:i/>
        </w:rPr>
      </w:pPr>
      <w:r w:rsidRPr="003C71C5">
        <w:rPr>
          <w:b/>
          <w:i/>
        </w:rPr>
        <w:t xml:space="preserve">Изменение доходов в части безвозмездных поступлений </w:t>
      </w:r>
      <w:r w:rsidR="00F76320" w:rsidRPr="003C71C5">
        <w:rPr>
          <w:b/>
          <w:i/>
        </w:rPr>
        <w:t>на текущий 20</w:t>
      </w:r>
      <w:r w:rsidR="002C48CC" w:rsidRPr="003C71C5">
        <w:rPr>
          <w:b/>
          <w:i/>
        </w:rPr>
        <w:t>20</w:t>
      </w:r>
      <w:r w:rsidR="00F76320" w:rsidRPr="003C71C5">
        <w:rPr>
          <w:b/>
          <w:i/>
        </w:rPr>
        <w:t xml:space="preserve"> финансовый год</w:t>
      </w:r>
    </w:p>
    <w:p w:rsidR="00E11AB0" w:rsidRPr="003C71C5" w:rsidRDefault="00E11AB0" w:rsidP="00E11AB0">
      <w:pPr>
        <w:ind w:firstLine="706"/>
        <w:jc w:val="right"/>
        <w:rPr>
          <w:sz w:val="20"/>
          <w:szCs w:val="20"/>
        </w:rPr>
      </w:pPr>
      <w:r w:rsidRPr="003C71C5">
        <w:rPr>
          <w:sz w:val="20"/>
          <w:szCs w:val="20"/>
        </w:rPr>
        <w:t xml:space="preserve"> Таблица </w:t>
      </w:r>
      <w:r w:rsidR="003C71C5" w:rsidRPr="003C71C5">
        <w:rPr>
          <w:sz w:val="20"/>
          <w:szCs w:val="20"/>
        </w:rPr>
        <w:t>3</w:t>
      </w:r>
    </w:p>
    <w:p w:rsidR="00536D56" w:rsidRDefault="00536D56" w:rsidP="00536D56">
      <w:pPr>
        <w:ind w:firstLine="706"/>
        <w:jc w:val="right"/>
        <w:rPr>
          <w:sz w:val="20"/>
          <w:szCs w:val="20"/>
        </w:rPr>
      </w:pPr>
      <w:r w:rsidRPr="003C71C5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1559"/>
        <w:gridCol w:w="1701"/>
        <w:gridCol w:w="1276"/>
      </w:tblGrid>
      <w:tr w:rsidR="003C71C5" w:rsidTr="003C71C5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13.10.2020)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3C71C5" w:rsidTr="003C71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C71C5" w:rsidTr="003C71C5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650023,21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654797,87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-4774,66</w:t>
            </w:r>
          </w:p>
        </w:tc>
      </w:tr>
      <w:tr w:rsidR="003C71C5" w:rsidTr="00C306C4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650809,09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655583,75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-4774,66</w:t>
            </w:r>
          </w:p>
        </w:tc>
      </w:tr>
      <w:tr w:rsidR="003C71C5" w:rsidTr="00C306C4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158184,39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162959,05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-4774,66</w:t>
            </w:r>
          </w:p>
        </w:tc>
      </w:tr>
      <w:tr w:rsidR="003C71C5" w:rsidTr="00C306C4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000 2 02 25210 04 0000 150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000 2 02 25304 04 0000 150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94099,10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-4774,66</w:t>
            </w:r>
          </w:p>
        </w:tc>
      </w:tr>
      <w:tr w:rsidR="003C71C5" w:rsidTr="00DE5523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50218,57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54993,23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-4774,66</w:t>
            </w:r>
          </w:p>
        </w:tc>
      </w:tr>
      <w:tr w:rsidR="003C71C5" w:rsidTr="003C71C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491588,00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491588,00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71C5" w:rsidTr="00DE552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12978,00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5523" w:rsidTr="00DE5523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FA2A05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E5523" w:rsidTr="00DE5523">
        <w:trPr>
          <w:trHeight w:val="16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DE5523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DE5523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DE5523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000 2 02 35 303 00 0000 150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15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000 2 02 35 303 04 0000 150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DE5523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C71C5" w:rsidRDefault="003C71C5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Субвенции бюджетам на проведение </w:t>
            </w:r>
            <w:r w:rsidR="002836D3">
              <w:rPr>
                <w:i/>
                <w:iCs/>
                <w:sz w:val="18"/>
                <w:szCs w:val="18"/>
              </w:rPr>
              <w:t xml:space="preserve">Всероссийской </w:t>
            </w:r>
            <w:r>
              <w:rPr>
                <w:i/>
                <w:iCs/>
                <w:sz w:val="18"/>
                <w:szCs w:val="18"/>
              </w:rPr>
              <w:t xml:space="preserve">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на проведение </w:t>
            </w:r>
            <w:r w:rsidR="002836D3">
              <w:rPr>
                <w:sz w:val="18"/>
                <w:szCs w:val="18"/>
              </w:rPr>
              <w:t>Всероссийской</w:t>
            </w:r>
            <w:r>
              <w:rPr>
                <w:sz w:val="18"/>
                <w:szCs w:val="18"/>
              </w:rPr>
              <w:t xml:space="preserve">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000 2 02 35469 04 0000 150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425317,00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C71C5" w:rsidTr="00C306C4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C71C5" w:rsidTr="003C71C5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1C5" w:rsidRDefault="003C71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-785,88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5" w:rsidRDefault="003C71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F76320" w:rsidRPr="00FA2A05" w:rsidRDefault="00FD6C9E" w:rsidP="003C71C5">
      <w:pPr>
        <w:tabs>
          <w:tab w:val="left" w:pos="851"/>
        </w:tabs>
        <w:spacing w:before="240"/>
        <w:jc w:val="both"/>
        <w:rPr>
          <w:sz w:val="28"/>
          <w:szCs w:val="28"/>
        </w:rPr>
      </w:pPr>
      <w:proofErr w:type="gramStart"/>
      <w:r w:rsidRPr="00FA2A05">
        <w:rPr>
          <w:sz w:val="28"/>
          <w:szCs w:val="28"/>
        </w:rPr>
        <w:t xml:space="preserve">В соответствии с Законом Московской области от 16.12.2019 № 261/2019-ОЗ «О бюджете Московской области на 2020 год и на плановый период 2021 и 2022 годов» (в ред. Закона Московской области от 10.04.2020 №56/2020-ОЗ, от 08.05.2020 № 83/2020-ОЗ, от 19.06.2020 №121/2020-ОЗ) проектом решения планируется изменение объема безвозмездных поступлений от других бюджетов бюджетной системы Российской Федерации </w:t>
      </w:r>
      <w:r w:rsidR="00F40D19" w:rsidRPr="00FA2A05">
        <w:rPr>
          <w:sz w:val="28"/>
          <w:szCs w:val="28"/>
        </w:rPr>
        <w:t xml:space="preserve"> на </w:t>
      </w:r>
      <w:r w:rsidR="004128EA" w:rsidRPr="00FA2A05">
        <w:rPr>
          <w:sz w:val="28"/>
          <w:szCs w:val="28"/>
        </w:rPr>
        <w:t>20</w:t>
      </w:r>
      <w:r w:rsidRPr="00FA2A05">
        <w:rPr>
          <w:sz w:val="28"/>
          <w:szCs w:val="28"/>
        </w:rPr>
        <w:t>20</w:t>
      </w:r>
      <w:r w:rsidR="004128EA" w:rsidRPr="00FA2A05">
        <w:rPr>
          <w:sz w:val="28"/>
          <w:szCs w:val="28"/>
        </w:rPr>
        <w:t xml:space="preserve"> год</w:t>
      </w:r>
      <w:r w:rsidR="0064479E">
        <w:rPr>
          <w:sz w:val="28"/>
          <w:szCs w:val="28"/>
        </w:rPr>
        <w:t xml:space="preserve"> </w:t>
      </w:r>
      <w:r w:rsidR="00FF7703" w:rsidRPr="00FA2A05">
        <w:rPr>
          <w:sz w:val="28"/>
          <w:szCs w:val="28"/>
        </w:rPr>
        <w:t>в</w:t>
      </w:r>
      <w:proofErr w:type="gramEnd"/>
      <w:r w:rsidR="00FF7703" w:rsidRPr="00FA2A05">
        <w:rPr>
          <w:sz w:val="28"/>
          <w:szCs w:val="28"/>
        </w:rPr>
        <w:t xml:space="preserve"> сторону уменьшения </w:t>
      </w:r>
      <w:r w:rsidR="00F76320" w:rsidRPr="00FA2A05">
        <w:rPr>
          <w:sz w:val="28"/>
          <w:szCs w:val="28"/>
        </w:rPr>
        <w:t xml:space="preserve">на общую сумму </w:t>
      </w:r>
      <w:r w:rsidR="003C71C5" w:rsidRPr="00FA2A05">
        <w:rPr>
          <w:sz w:val="28"/>
          <w:szCs w:val="28"/>
        </w:rPr>
        <w:t>4774,66</w:t>
      </w:r>
      <w:r w:rsidR="00F76320" w:rsidRPr="00FA2A05">
        <w:rPr>
          <w:sz w:val="28"/>
          <w:szCs w:val="28"/>
        </w:rPr>
        <w:t xml:space="preserve"> тыс. руб</w:t>
      </w:r>
      <w:r w:rsidR="00B878A5" w:rsidRPr="00FA2A05">
        <w:rPr>
          <w:sz w:val="28"/>
          <w:szCs w:val="28"/>
        </w:rPr>
        <w:t>.</w:t>
      </w:r>
      <w:r w:rsidR="00F76320" w:rsidRPr="00FA2A05">
        <w:rPr>
          <w:sz w:val="28"/>
          <w:szCs w:val="28"/>
        </w:rPr>
        <w:t xml:space="preserve">, в том числе </w:t>
      </w:r>
      <w:proofErr w:type="gramStart"/>
      <w:r w:rsidR="00F76320" w:rsidRPr="00FA2A05">
        <w:rPr>
          <w:sz w:val="28"/>
          <w:szCs w:val="28"/>
        </w:rPr>
        <w:t>связанное</w:t>
      </w:r>
      <w:proofErr w:type="gramEnd"/>
      <w:r w:rsidR="00F76320" w:rsidRPr="00FA2A05">
        <w:rPr>
          <w:sz w:val="28"/>
          <w:szCs w:val="28"/>
        </w:rPr>
        <w:t>:</w:t>
      </w:r>
    </w:p>
    <w:p w:rsidR="000514A9" w:rsidRPr="00DE5523" w:rsidRDefault="007178BE" w:rsidP="000514A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5523">
        <w:rPr>
          <w:sz w:val="28"/>
          <w:szCs w:val="28"/>
          <w:lang w:eastAsia="ar-SA"/>
        </w:rPr>
        <w:t>- с уменьшением объе</w:t>
      </w:r>
      <w:r w:rsidR="000514A9" w:rsidRPr="00DE5523">
        <w:rPr>
          <w:sz w:val="28"/>
          <w:szCs w:val="28"/>
          <w:lang w:eastAsia="ar-SA"/>
        </w:rPr>
        <w:t>ма субсидии</w:t>
      </w:r>
      <w:r w:rsidR="00017829" w:rsidRPr="00DE5523">
        <w:rPr>
          <w:sz w:val="28"/>
          <w:szCs w:val="28"/>
          <w:lang w:eastAsia="ar-SA"/>
        </w:rPr>
        <w:t xml:space="preserve"> </w:t>
      </w:r>
      <w:r w:rsidR="0064479E">
        <w:rPr>
          <w:sz w:val="28"/>
          <w:szCs w:val="28"/>
          <w:lang w:eastAsia="ar-SA"/>
        </w:rPr>
        <w:t xml:space="preserve">предоставленной </w:t>
      </w:r>
      <w:r w:rsidR="00017829" w:rsidRPr="00DE5523">
        <w:rPr>
          <w:sz w:val="28"/>
          <w:szCs w:val="28"/>
          <w:lang w:eastAsia="ar-SA"/>
        </w:rPr>
        <w:t>из бюджета Московской области</w:t>
      </w:r>
      <w:r w:rsidR="000514A9" w:rsidRPr="00DE5523">
        <w:rPr>
          <w:sz w:val="28"/>
          <w:szCs w:val="28"/>
          <w:lang w:eastAsia="ar-SA"/>
        </w:rPr>
        <w:t xml:space="preserve"> на </w:t>
      </w:r>
      <w:r w:rsidR="00FD6C9E" w:rsidRPr="00DE5523">
        <w:rPr>
          <w:sz w:val="28"/>
          <w:szCs w:val="28"/>
          <w:lang w:eastAsia="ar-SA"/>
        </w:rPr>
        <w:t>ремонт дворовых территорий (ямочный ремонт</w:t>
      </w:r>
      <w:proofErr w:type="gramStart"/>
      <w:r w:rsidR="00FD6C9E" w:rsidRPr="00DE5523">
        <w:rPr>
          <w:sz w:val="28"/>
          <w:szCs w:val="28"/>
          <w:lang w:eastAsia="ar-SA"/>
        </w:rPr>
        <w:t>)</w:t>
      </w:r>
      <w:r w:rsidR="00017829" w:rsidRPr="00DE5523">
        <w:rPr>
          <w:sz w:val="28"/>
          <w:szCs w:val="28"/>
          <w:lang w:eastAsia="ar-SA"/>
        </w:rPr>
        <w:t>н</w:t>
      </w:r>
      <w:proofErr w:type="gramEnd"/>
      <w:r w:rsidR="00017829" w:rsidRPr="00DE5523">
        <w:rPr>
          <w:sz w:val="28"/>
          <w:szCs w:val="28"/>
          <w:lang w:eastAsia="ar-SA"/>
        </w:rPr>
        <w:t xml:space="preserve">а сумму </w:t>
      </w:r>
      <w:r w:rsidR="00193F99" w:rsidRPr="00DE5523">
        <w:rPr>
          <w:sz w:val="28"/>
          <w:szCs w:val="28"/>
          <w:lang w:eastAsia="ar-SA"/>
        </w:rPr>
        <w:t>444,33</w:t>
      </w:r>
      <w:r w:rsidR="000514A9" w:rsidRPr="00DE5523">
        <w:rPr>
          <w:sz w:val="28"/>
          <w:szCs w:val="28"/>
          <w:lang w:eastAsia="ar-SA"/>
        </w:rPr>
        <w:t xml:space="preserve"> тыс. руб.;</w:t>
      </w:r>
    </w:p>
    <w:p w:rsidR="00FA2A05" w:rsidRPr="00FA2A05" w:rsidRDefault="00193F99" w:rsidP="00FA2A0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5523">
        <w:rPr>
          <w:sz w:val="28"/>
          <w:szCs w:val="28"/>
          <w:lang w:eastAsia="ar-SA"/>
        </w:rPr>
        <w:t xml:space="preserve">- с уменьшением объема субсидии </w:t>
      </w:r>
      <w:r w:rsidR="0064479E">
        <w:rPr>
          <w:sz w:val="28"/>
          <w:szCs w:val="28"/>
          <w:lang w:eastAsia="ar-SA"/>
        </w:rPr>
        <w:t xml:space="preserve">предоставленной </w:t>
      </w:r>
      <w:r w:rsidRPr="00DE5523">
        <w:rPr>
          <w:sz w:val="28"/>
          <w:szCs w:val="28"/>
          <w:lang w:eastAsia="ar-SA"/>
        </w:rPr>
        <w:t xml:space="preserve">из бюджета Московской области </w:t>
      </w:r>
      <w:r w:rsidR="00FA2A05" w:rsidRPr="00FA2A05">
        <w:rPr>
          <w:sz w:val="28"/>
          <w:szCs w:val="28"/>
          <w:lang w:eastAsia="ar-SA"/>
        </w:rPr>
        <w:t>на ремонт подъездов в многоквартирных домах в сумме 2 222,33 тыс. рублей;</w:t>
      </w:r>
    </w:p>
    <w:p w:rsidR="00FA2A05" w:rsidRPr="00DE5523" w:rsidRDefault="00DE5523" w:rsidP="00DE552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5523">
        <w:rPr>
          <w:sz w:val="28"/>
          <w:szCs w:val="28"/>
          <w:lang w:eastAsia="ar-SA"/>
        </w:rPr>
        <w:t xml:space="preserve">- с уменьшением объема субсидии </w:t>
      </w:r>
      <w:r w:rsidR="0064479E">
        <w:rPr>
          <w:sz w:val="28"/>
          <w:szCs w:val="28"/>
          <w:lang w:eastAsia="ar-SA"/>
        </w:rPr>
        <w:t xml:space="preserve">предоставленной </w:t>
      </w:r>
      <w:r w:rsidRPr="00DE5523">
        <w:rPr>
          <w:sz w:val="28"/>
          <w:szCs w:val="28"/>
          <w:lang w:eastAsia="ar-SA"/>
        </w:rPr>
        <w:t xml:space="preserve">из бюджета Московской области </w:t>
      </w:r>
      <w:r w:rsidR="00FA2A05" w:rsidRPr="00FA2A05">
        <w:rPr>
          <w:sz w:val="28"/>
          <w:szCs w:val="28"/>
          <w:lang w:eastAsia="ar-SA"/>
        </w:rPr>
        <w:t>на организацию отдыха детей в каникулярное время в сумме 2 108,00 тыс. рублей.</w:t>
      </w:r>
    </w:p>
    <w:p w:rsidR="00D30277" w:rsidRPr="00DE5523" w:rsidRDefault="00D30277" w:rsidP="001F56E8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DE5523">
        <w:rPr>
          <w:b/>
          <w:sz w:val="28"/>
          <w:szCs w:val="28"/>
        </w:rPr>
        <w:t>Основные характеристики расходов бюджета городского округа Котельники</w:t>
      </w:r>
    </w:p>
    <w:p w:rsidR="00DD1163" w:rsidRPr="00C306C4" w:rsidRDefault="00D30277" w:rsidP="00C306C4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DE5523">
        <w:rPr>
          <w:sz w:val="28"/>
          <w:szCs w:val="28"/>
          <w:lang w:eastAsia="ar-SA"/>
        </w:rPr>
        <w:t>Планируемые изменения расходной части бюджета на 20</w:t>
      </w:r>
      <w:r w:rsidR="008E5E22" w:rsidRPr="00DE5523">
        <w:rPr>
          <w:sz w:val="28"/>
          <w:szCs w:val="28"/>
          <w:lang w:eastAsia="ar-SA"/>
        </w:rPr>
        <w:t>20</w:t>
      </w:r>
      <w:r w:rsidRPr="00DE5523">
        <w:rPr>
          <w:sz w:val="28"/>
          <w:szCs w:val="28"/>
          <w:lang w:eastAsia="ar-SA"/>
        </w:rPr>
        <w:t xml:space="preserve"> год по разделам функциональной классификации представлены в таблиц</w:t>
      </w:r>
      <w:r w:rsidR="00536D56" w:rsidRPr="00DE5523">
        <w:rPr>
          <w:sz w:val="28"/>
          <w:szCs w:val="28"/>
          <w:lang w:eastAsia="ar-SA"/>
        </w:rPr>
        <w:t>е</w:t>
      </w:r>
      <w:r w:rsidR="002836D3">
        <w:rPr>
          <w:sz w:val="28"/>
          <w:szCs w:val="28"/>
          <w:lang w:eastAsia="ar-SA"/>
        </w:rPr>
        <w:t xml:space="preserve"> </w:t>
      </w:r>
      <w:r w:rsidR="00DE5523">
        <w:rPr>
          <w:sz w:val="28"/>
          <w:szCs w:val="28"/>
          <w:lang w:eastAsia="ar-SA"/>
        </w:rPr>
        <w:t>4</w:t>
      </w:r>
      <w:r w:rsidR="0033555A" w:rsidRPr="00DE5523">
        <w:rPr>
          <w:sz w:val="28"/>
          <w:szCs w:val="28"/>
          <w:lang w:eastAsia="ar-SA"/>
        </w:rPr>
        <w:t>.</w:t>
      </w:r>
    </w:p>
    <w:p w:rsidR="00DD1163" w:rsidRPr="00DD1163" w:rsidRDefault="00F35008" w:rsidP="00DD1163">
      <w:pPr>
        <w:spacing w:before="120"/>
        <w:jc w:val="center"/>
        <w:rPr>
          <w:b/>
          <w:i/>
        </w:rPr>
      </w:pPr>
      <w:r w:rsidRPr="00EC398E">
        <w:rPr>
          <w:b/>
          <w:i/>
        </w:rPr>
        <w:t>Изменение расходов на текущий 20</w:t>
      </w:r>
      <w:r w:rsidR="008E5E22" w:rsidRPr="00EC398E">
        <w:rPr>
          <w:b/>
          <w:i/>
        </w:rPr>
        <w:t>20</w:t>
      </w:r>
      <w:r w:rsidRPr="00EC398E">
        <w:rPr>
          <w:b/>
          <w:i/>
        </w:rPr>
        <w:t xml:space="preserve"> финансовый год</w:t>
      </w:r>
    </w:p>
    <w:p w:rsidR="00D30277" w:rsidRPr="00EC398E" w:rsidRDefault="00D30277" w:rsidP="00D30277">
      <w:pPr>
        <w:jc w:val="right"/>
        <w:rPr>
          <w:sz w:val="20"/>
          <w:szCs w:val="20"/>
        </w:rPr>
      </w:pPr>
      <w:r w:rsidRPr="00EC398E">
        <w:rPr>
          <w:sz w:val="20"/>
          <w:szCs w:val="20"/>
        </w:rPr>
        <w:t xml:space="preserve">Таблица </w:t>
      </w:r>
      <w:r w:rsidR="00EC398E" w:rsidRPr="00EC398E">
        <w:rPr>
          <w:sz w:val="20"/>
          <w:szCs w:val="20"/>
        </w:rPr>
        <w:t>4</w:t>
      </w:r>
    </w:p>
    <w:p w:rsidR="003E16DC" w:rsidRDefault="00D30277" w:rsidP="00BC5913">
      <w:pPr>
        <w:jc w:val="right"/>
        <w:rPr>
          <w:sz w:val="20"/>
          <w:szCs w:val="20"/>
        </w:rPr>
      </w:pPr>
      <w:r w:rsidRPr="00EC398E">
        <w:rPr>
          <w:sz w:val="20"/>
          <w:szCs w:val="20"/>
        </w:rPr>
        <w:t xml:space="preserve">    (тыс. рублей)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55"/>
        <w:gridCol w:w="1450"/>
        <w:gridCol w:w="1332"/>
        <w:gridCol w:w="1294"/>
        <w:gridCol w:w="1469"/>
        <w:gridCol w:w="1407"/>
        <w:gridCol w:w="1332"/>
      </w:tblGrid>
      <w:tr w:rsidR="00DD1163" w:rsidRPr="00DD1163" w:rsidTr="00DD1163">
        <w:trPr>
          <w:trHeight w:val="315"/>
        </w:trPr>
        <w:tc>
          <w:tcPr>
            <w:tcW w:w="1933" w:type="dxa"/>
            <w:vMerge w:val="restart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464" w:type="dxa"/>
            <w:vMerge w:val="restart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54" w:type="dxa"/>
            <w:vMerge w:val="restart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60" w:type="dxa"/>
            <w:gridSpan w:val="2"/>
            <w:shd w:val="clear" w:color="auto" w:fill="D9D9D9" w:themeFill="background1" w:themeFillShade="D9"/>
            <w:noWrap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Отклонения</w:t>
            </w:r>
          </w:p>
        </w:tc>
      </w:tr>
      <w:tr w:rsidR="00DD1163" w:rsidRPr="00DD1163" w:rsidTr="00DD1163">
        <w:trPr>
          <w:trHeight w:val="1395"/>
        </w:trPr>
        <w:tc>
          <w:tcPr>
            <w:tcW w:w="1933" w:type="dxa"/>
            <w:vMerge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360" w:type="dxa"/>
            <w:shd w:val="clear" w:color="auto" w:fill="D9D9D9" w:themeFill="background1" w:themeFillShade="D9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проекта решения от утвержденного бюджета (%) (гр.4/гр.3*100)</w:t>
            </w:r>
          </w:p>
        </w:tc>
      </w:tr>
      <w:tr w:rsidR="00DD1163" w:rsidRPr="00DD1163" w:rsidTr="00DD1163">
        <w:trPr>
          <w:trHeight w:val="255"/>
        </w:trPr>
        <w:tc>
          <w:tcPr>
            <w:tcW w:w="1933" w:type="dxa"/>
            <w:noWrap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</w:t>
            </w:r>
          </w:p>
        </w:tc>
        <w:tc>
          <w:tcPr>
            <w:tcW w:w="1464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7</w:t>
            </w:r>
          </w:p>
        </w:tc>
      </w:tr>
      <w:tr w:rsidR="00DD1163" w:rsidRPr="00DD1163" w:rsidTr="00DD1163">
        <w:trPr>
          <w:trHeight w:val="525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400458,79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415610,66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419857,57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19398,78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4246,91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101,0</w:t>
            </w:r>
          </w:p>
        </w:tc>
      </w:tr>
      <w:tr w:rsidR="00DD1163" w:rsidRPr="00DD1163" w:rsidTr="00DD1163">
        <w:trPr>
          <w:trHeight w:val="525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4314,00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4321,00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4321,00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7,00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100,0</w:t>
            </w:r>
          </w:p>
        </w:tc>
      </w:tr>
      <w:tr w:rsidR="00DD1163" w:rsidRPr="00DD1163" w:rsidTr="00DD1163">
        <w:trPr>
          <w:trHeight w:val="99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28539,00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28001,10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27643,10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-895,90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-358,00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98,7</w:t>
            </w:r>
          </w:p>
        </w:tc>
      </w:tr>
      <w:tr w:rsidR="00DD1163" w:rsidRPr="00DD1163" w:rsidTr="00DD1163">
        <w:trPr>
          <w:trHeight w:val="57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52125,00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47995,89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43648,73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-8476,27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-4347,16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90,9</w:t>
            </w:r>
          </w:p>
        </w:tc>
      </w:tr>
      <w:tr w:rsidR="00DD1163" w:rsidRPr="00DD1163" w:rsidTr="00DD1163">
        <w:trPr>
          <w:trHeight w:val="735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323850,41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299010,88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291987,47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-31862,94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-7023,41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97,7</w:t>
            </w:r>
          </w:p>
        </w:tc>
      </w:tr>
      <w:tr w:rsidR="00DD1163" w:rsidRPr="00DD1163" w:rsidTr="00DD1163">
        <w:trPr>
          <w:trHeight w:val="495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1280,00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580,00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580,00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-700,00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100,0</w:t>
            </w:r>
          </w:p>
        </w:tc>
      </w:tr>
      <w:tr w:rsidR="00DD1163" w:rsidRPr="00DD1163" w:rsidTr="00DD1163">
        <w:trPr>
          <w:trHeight w:val="33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800955,96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690749,36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685126,36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-115829,60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-5623,00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99,2</w:t>
            </w:r>
          </w:p>
        </w:tc>
      </w:tr>
      <w:tr w:rsidR="00DD1163" w:rsidRPr="00DD1163" w:rsidTr="00DD1163">
        <w:trPr>
          <w:trHeight w:val="48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87633,00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87191,10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87191,10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-441,90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100,0</w:t>
            </w:r>
          </w:p>
        </w:tc>
      </w:tr>
      <w:tr w:rsidR="00DD1163" w:rsidRPr="00DD1163" w:rsidTr="00DD1163">
        <w:trPr>
          <w:trHeight w:val="36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2700,00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3913,00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3979,00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1279,00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66,00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101,7</w:t>
            </w:r>
          </w:p>
        </w:tc>
      </w:tr>
      <w:tr w:rsidR="00DD1163" w:rsidRPr="00DD1163" w:rsidTr="00DD1163">
        <w:trPr>
          <w:trHeight w:val="525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49994,80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48226,60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47890,60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-2104,20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-336,00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99,3</w:t>
            </w:r>
          </w:p>
        </w:tc>
      </w:tr>
      <w:tr w:rsidR="00DD1163" w:rsidRPr="00DD1163" w:rsidTr="00DD1163">
        <w:trPr>
          <w:trHeight w:val="570"/>
        </w:trPr>
        <w:tc>
          <w:tcPr>
            <w:tcW w:w="1933" w:type="dxa"/>
            <w:hideMark/>
          </w:tcPr>
          <w:p w:rsidR="00DD1163" w:rsidRPr="00DD1163" w:rsidRDefault="00DD1163" w:rsidP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113406,00</w:t>
            </w:r>
          </w:p>
        </w:tc>
        <w:tc>
          <w:tcPr>
            <w:tcW w:w="135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117206,00</w:t>
            </w:r>
          </w:p>
        </w:tc>
        <w:tc>
          <w:tcPr>
            <w:tcW w:w="1299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117206,00</w:t>
            </w:r>
          </w:p>
        </w:tc>
        <w:tc>
          <w:tcPr>
            <w:tcW w:w="1554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3800,00</w:t>
            </w:r>
          </w:p>
        </w:tc>
        <w:tc>
          <w:tcPr>
            <w:tcW w:w="160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noWrap/>
            <w:hideMark/>
          </w:tcPr>
          <w:p w:rsidR="00DD1163" w:rsidRPr="00DD1163" w:rsidRDefault="00DD1163">
            <w:pPr>
              <w:jc w:val="right"/>
              <w:rPr>
                <w:sz w:val="20"/>
                <w:szCs w:val="20"/>
              </w:rPr>
            </w:pPr>
            <w:r w:rsidRPr="00DD1163">
              <w:rPr>
                <w:sz w:val="20"/>
                <w:szCs w:val="20"/>
              </w:rPr>
              <w:t>100,0</w:t>
            </w:r>
          </w:p>
        </w:tc>
      </w:tr>
      <w:tr w:rsidR="00DD1163" w:rsidRPr="009B457F" w:rsidTr="00DD1163">
        <w:trPr>
          <w:trHeight w:val="990"/>
        </w:trPr>
        <w:tc>
          <w:tcPr>
            <w:tcW w:w="1933" w:type="dxa"/>
            <w:hideMark/>
          </w:tcPr>
          <w:p w:rsidR="00DD1163" w:rsidRPr="009B457F" w:rsidRDefault="00DD1163" w:rsidP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4" w:type="dxa"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15000,00</w:t>
            </w:r>
          </w:p>
        </w:tc>
        <w:tc>
          <w:tcPr>
            <w:tcW w:w="1350" w:type="dxa"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7000,00</w:t>
            </w:r>
          </w:p>
        </w:tc>
        <w:tc>
          <w:tcPr>
            <w:tcW w:w="1299" w:type="dxa"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5600,00</w:t>
            </w:r>
          </w:p>
        </w:tc>
        <w:tc>
          <w:tcPr>
            <w:tcW w:w="1554" w:type="dxa"/>
            <w:noWrap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-9400,00</w:t>
            </w:r>
          </w:p>
        </w:tc>
        <w:tc>
          <w:tcPr>
            <w:tcW w:w="1600" w:type="dxa"/>
            <w:noWrap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-1400,00</w:t>
            </w:r>
          </w:p>
        </w:tc>
        <w:tc>
          <w:tcPr>
            <w:tcW w:w="1360" w:type="dxa"/>
            <w:noWrap/>
            <w:hideMark/>
          </w:tcPr>
          <w:p w:rsidR="00DD1163" w:rsidRPr="009B457F" w:rsidRDefault="00DD1163">
            <w:pPr>
              <w:jc w:val="right"/>
              <w:rPr>
                <w:sz w:val="20"/>
                <w:szCs w:val="20"/>
              </w:rPr>
            </w:pPr>
            <w:r w:rsidRPr="009B457F">
              <w:rPr>
                <w:sz w:val="20"/>
                <w:szCs w:val="20"/>
              </w:rPr>
              <w:t>80,0</w:t>
            </w:r>
          </w:p>
        </w:tc>
      </w:tr>
      <w:tr w:rsidR="00DD1163" w:rsidRPr="009B457F" w:rsidTr="00DD1163">
        <w:trPr>
          <w:trHeight w:val="510"/>
        </w:trPr>
        <w:tc>
          <w:tcPr>
            <w:tcW w:w="1933" w:type="dxa"/>
            <w:shd w:val="clear" w:color="auto" w:fill="D9D9D9" w:themeFill="background1" w:themeFillShade="D9"/>
            <w:hideMark/>
          </w:tcPr>
          <w:p w:rsidR="00DD1163" w:rsidRPr="009B457F" w:rsidRDefault="00DD1163" w:rsidP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4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1880256,96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1749805,59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1735030,93</w:t>
            </w:r>
          </w:p>
        </w:tc>
        <w:tc>
          <w:tcPr>
            <w:tcW w:w="1554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-145226,03</w:t>
            </w:r>
          </w:p>
        </w:tc>
        <w:tc>
          <w:tcPr>
            <w:tcW w:w="1600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-14774,66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hideMark/>
          </w:tcPr>
          <w:p w:rsidR="00DD1163" w:rsidRPr="009B457F" w:rsidRDefault="00DD1163">
            <w:pPr>
              <w:jc w:val="right"/>
              <w:rPr>
                <w:b/>
                <w:bCs/>
                <w:sz w:val="20"/>
                <w:szCs w:val="20"/>
              </w:rPr>
            </w:pPr>
            <w:r w:rsidRPr="009B457F">
              <w:rPr>
                <w:b/>
                <w:bCs/>
                <w:sz w:val="20"/>
                <w:szCs w:val="20"/>
              </w:rPr>
              <w:t>99,2</w:t>
            </w:r>
          </w:p>
        </w:tc>
      </w:tr>
    </w:tbl>
    <w:p w:rsidR="008E5E22" w:rsidRPr="009B457F" w:rsidRDefault="008E5E22" w:rsidP="008E5E22">
      <w:pPr>
        <w:rPr>
          <w:sz w:val="20"/>
          <w:szCs w:val="20"/>
        </w:rPr>
      </w:pPr>
    </w:p>
    <w:p w:rsidR="00D30277" w:rsidRPr="009B457F" w:rsidRDefault="00967C18" w:rsidP="007D2273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9B457F">
        <w:rPr>
          <w:sz w:val="28"/>
          <w:szCs w:val="28"/>
        </w:rPr>
        <w:t>П</w:t>
      </w:r>
      <w:r w:rsidR="00D30277" w:rsidRPr="009B457F">
        <w:rPr>
          <w:sz w:val="28"/>
          <w:szCs w:val="28"/>
        </w:rPr>
        <w:t xml:space="preserve">роектом решения планируется </w:t>
      </w:r>
      <w:r w:rsidR="00BE3350" w:rsidRPr="009B457F">
        <w:rPr>
          <w:sz w:val="28"/>
          <w:szCs w:val="28"/>
        </w:rPr>
        <w:t>перераспред</w:t>
      </w:r>
      <w:r w:rsidR="005F0568" w:rsidRPr="009B457F">
        <w:rPr>
          <w:sz w:val="28"/>
          <w:szCs w:val="28"/>
        </w:rPr>
        <w:t>елить</w:t>
      </w:r>
      <w:r w:rsidR="0064479E">
        <w:rPr>
          <w:sz w:val="28"/>
          <w:szCs w:val="28"/>
        </w:rPr>
        <w:t xml:space="preserve"> </w:t>
      </w:r>
      <w:r w:rsidR="00D30277" w:rsidRPr="009B457F">
        <w:rPr>
          <w:sz w:val="28"/>
          <w:szCs w:val="28"/>
        </w:rPr>
        <w:t>расход</w:t>
      </w:r>
      <w:r w:rsidR="005F0568" w:rsidRPr="009B457F">
        <w:rPr>
          <w:sz w:val="28"/>
          <w:szCs w:val="28"/>
        </w:rPr>
        <w:t>ы</w:t>
      </w:r>
      <w:r w:rsidR="00D30277" w:rsidRPr="009B457F">
        <w:rPr>
          <w:sz w:val="28"/>
          <w:szCs w:val="28"/>
        </w:rPr>
        <w:t xml:space="preserve"> бюджета на </w:t>
      </w:r>
      <w:r w:rsidR="000A11E3" w:rsidRPr="009B457F">
        <w:rPr>
          <w:sz w:val="28"/>
          <w:szCs w:val="28"/>
        </w:rPr>
        <w:t xml:space="preserve">текущий </w:t>
      </w:r>
      <w:r w:rsidR="00D30277" w:rsidRPr="009B457F">
        <w:rPr>
          <w:sz w:val="28"/>
          <w:szCs w:val="28"/>
        </w:rPr>
        <w:t>20</w:t>
      </w:r>
      <w:r w:rsidR="00942451" w:rsidRPr="009B457F">
        <w:rPr>
          <w:sz w:val="28"/>
          <w:szCs w:val="28"/>
        </w:rPr>
        <w:t>20</w:t>
      </w:r>
      <w:r w:rsidR="00D30277" w:rsidRPr="009B457F">
        <w:rPr>
          <w:sz w:val="28"/>
          <w:szCs w:val="28"/>
        </w:rPr>
        <w:t xml:space="preserve"> финансовый год </w:t>
      </w:r>
      <w:r w:rsidR="00423B86" w:rsidRPr="009B457F">
        <w:rPr>
          <w:sz w:val="28"/>
          <w:szCs w:val="28"/>
        </w:rPr>
        <w:t>между программными и непрограммными расходами</w:t>
      </w:r>
      <w:r w:rsidR="005F0568" w:rsidRPr="009B457F">
        <w:rPr>
          <w:sz w:val="28"/>
          <w:szCs w:val="28"/>
        </w:rPr>
        <w:t xml:space="preserve"> и </w:t>
      </w:r>
      <w:r w:rsidR="00DD1163" w:rsidRPr="009B457F">
        <w:rPr>
          <w:sz w:val="28"/>
          <w:szCs w:val="28"/>
        </w:rPr>
        <w:t>уменьшить</w:t>
      </w:r>
      <w:r w:rsidR="005F0568" w:rsidRPr="009B457F">
        <w:rPr>
          <w:sz w:val="28"/>
          <w:szCs w:val="28"/>
        </w:rPr>
        <w:t xml:space="preserve"> общий их объем</w:t>
      </w:r>
      <w:r w:rsidR="0064479E">
        <w:rPr>
          <w:sz w:val="28"/>
          <w:szCs w:val="28"/>
        </w:rPr>
        <w:t xml:space="preserve"> </w:t>
      </w:r>
      <w:r w:rsidR="00D30277" w:rsidRPr="009B457F">
        <w:rPr>
          <w:sz w:val="28"/>
          <w:szCs w:val="28"/>
        </w:rPr>
        <w:t xml:space="preserve">на сумму </w:t>
      </w:r>
      <w:r w:rsidR="00DD1163" w:rsidRPr="009B457F">
        <w:rPr>
          <w:sz w:val="28"/>
          <w:szCs w:val="28"/>
        </w:rPr>
        <w:t xml:space="preserve">14774,66 </w:t>
      </w:r>
      <w:r w:rsidR="00D30277" w:rsidRPr="009B457F">
        <w:rPr>
          <w:sz w:val="28"/>
          <w:szCs w:val="28"/>
        </w:rPr>
        <w:t>тыс. руб.</w:t>
      </w:r>
      <w:r w:rsidR="005F0568" w:rsidRPr="009B457F">
        <w:rPr>
          <w:sz w:val="28"/>
          <w:szCs w:val="28"/>
        </w:rPr>
        <w:t xml:space="preserve"> или на </w:t>
      </w:r>
      <w:r w:rsidR="007D2273" w:rsidRPr="009B457F">
        <w:rPr>
          <w:sz w:val="28"/>
          <w:szCs w:val="28"/>
        </w:rPr>
        <w:t>0,</w:t>
      </w:r>
      <w:r w:rsidR="00DD1163" w:rsidRPr="009B457F">
        <w:rPr>
          <w:sz w:val="28"/>
          <w:szCs w:val="28"/>
        </w:rPr>
        <w:t>8</w:t>
      </w:r>
      <w:r w:rsidR="005F0568" w:rsidRPr="009B457F">
        <w:rPr>
          <w:sz w:val="28"/>
          <w:szCs w:val="28"/>
        </w:rPr>
        <w:t>%</w:t>
      </w:r>
      <w:r w:rsidR="00D30277" w:rsidRPr="009B457F">
        <w:rPr>
          <w:sz w:val="28"/>
          <w:szCs w:val="28"/>
        </w:rPr>
        <w:t>, в том числе:</w:t>
      </w:r>
    </w:p>
    <w:p w:rsidR="00D35D18" w:rsidRPr="009B457F" w:rsidRDefault="00D30277" w:rsidP="00CE1491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457F">
        <w:rPr>
          <w:rFonts w:ascii="Times New Roman" w:hAnsi="Times New Roman"/>
          <w:sz w:val="28"/>
          <w:szCs w:val="28"/>
        </w:rPr>
        <w:t xml:space="preserve">По разделу </w:t>
      </w:r>
      <w:r w:rsidRPr="009B457F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9B457F">
        <w:rPr>
          <w:rFonts w:ascii="Times New Roman" w:hAnsi="Times New Roman"/>
          <w:sz w:val="28"/>
          <w:szCs w:val="28"/>
        </w:rPr>
        <w:t xml:space="preserve"> планируется </w:t>
      </w:r>
      <w:r w:rsidR="00D35D18" w:rsidRPr="009B457F">
        <w:rPr>
          <w:rFonts w:ascii="Times New Roman" w:hAnsi="Times New Roman"/>
          <w:sz w:val="28"/>
          <w:szCs w:val="28"/>
        </w:rPr>
        <w:t xml:space="preserve">перераспределение </w:t>
      </w:r>
      <w:r w:rsidRPr="009B457F">
        <w:rPr>
          <w:rFonts w:ascii="Times New Roman" w:hAnsi="Times New Roman"/>
          <w:sz w:val="28"/>
          <w:szCs w:val="28"/>
        </w:rPr>
        <w:t xml:space="preserve">расходов в рамках муниципальных программ и </w:t>
      </w:r>
      <w:r w:rsidR="005425BB" w:rsidRPr="009B457F">
        <w:rPr>
          <w:rFonts w:ascii="Times New Roman" w:hAnsi="Times New Roman"/>
          <w:sz w:val="28"/>
          <w:szCs w:val="28"/>
        </w:rPr>
        <w:t>непрограммных расходов</w:t>
      </w:r>
      <w:r w:rsidR="00D35D18" w:rsidRPr="009B457F">
        <w:rPr>
          <w:rFonts w:ascii="Times New Roman" w:hAnsi="Times New Roman"/>
          <w:sz w:val="28"/>
          <w:szCs w:val="28"/>
        </w:rPr>
        <w:t>, что в совокупности</w:t>
      </w:r>
      <w:r w:rsidR="00D35D18" w:rsidRPr="00CE7C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5D18" w:rsidRPr="009B457F">
        <w:rPr>
          <w:rFonts w:ascii="Times New Roman" w:hAnsi="Times New Roman"/>
          <w:sz w:val="28"/>
          <w:szCs w:val="28"/>
        </w:rPr>
        <w:t>приводит к</w:t>
      </w:r>
      <w:r w:rsidR="0064479E">
        <w:rPr>
          <w:rFonts w:ascii="Times New Roman" w:hAnsi="Times New Roman"/>
          <w:sz w:val="28"/>
          <w:szCs w:val="28"/>
        </w:rPr>
        <w:t xml:space="preserve"> </w:t>
      </w:r>
      <w:r w:rsidR="0048581D" w:rsidRPr="009B457F">
        <w:rPr>
          <w:rFonts w:ascii="Times New Roman" w:hAnsi="Times New Roman"/>
          <w:sz w:val="28"/>
          <w:szCs w:val="28"/>
        </w:rPr>
        <w:t>увеличе</w:t>
      </w:r>
      <w:r w:rsidR="00664D0E" w:rsidRPr="009B457F">
        <w:rPr>
          <w:rFonts w:ascii="Times New Roman" w:hAnsi="Times New Roman"/>
          <w:sz w:val="28"/>
          <w:szCs w:val="28"/>
        </w:rPr>
        <w:t>нию</w:t>
      </w:r>
      <w:r w:rsidR="009B457F" w:rsidRPr="009B457F">
        <w:rPr>
          <w:rFonts w:ascii="Times New Roman" w:hAnsi="Times New Roman"/>
          <w:sz w:val="28"/>
          <w:szCs w:val="28"/>
        </w:rPr>
        <w:t xml:space="preserve"> </w:t>
      </w:r>
      <w:r w:rsidR="00D35D18" w:rsidRPr="009B457F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9B457F">
        <w:rPr>
          <w:rFonts w:ascii="Times New Roman" w:hAnsi="Times New Roman"/>
          <w:sz w:val="28"/>
          <w:szCs w:val="28"/>
        </w:rPr>
        <w:t xml:space="preserve">на общую сумму </w:t>
      </w:r>
      <w:r w:rsidR="009B457F" w:rsidRPr="009B457F">
        <w:rPr>
          <w:rFonts w:ascii="Times New Roman" w:hAnsi="Times New Roman"/>
          <w:sz w:val="28"/>
          <w:szCs w:val="28"/>
        </w:rPr>
        <w:t>4246,91</w:t>
      </w:r>
      <w:r w:rsidR="00C0006E" w:rsidRPr="009B457F">
        <w:rPr>
          <w:rFonts w:ascii="Times New Roman" w:hAnsi="Times New Roman"/>
          <w:sz w:val="28"/>
          <w:szCs w:val="28"/>
        </w:rPr>
        <w:t xml:space="preserve"> </w:t>
      </w:r>
      <w:r w:rsidR="005425BB" w:rsidRPr="009B457F">
        <w:rPr>
          <w:rFonts w:ascii="Times New Roman" w:hAnsi="Times New Roman"/>
          <w:sz w:val="28"/>
          <w:szCs w:val="28"/>
        </w:rPr>
        <w:t xml:space="preserve">тыс. руб. или на </w:t>
      </w:r>
      <w:r w:rsidR="00C0006E" w:rsidRPr="009B457F">
        <w:rPr>
          <w:rFonts w:ascii="Times New Roman" w:hAnsi="Times New Roman"/>
          <w:sz w:val="28"/>
          <w:szCs w:val="28"/>
        </w:rPr>
        <w:t>1</w:t>
      </w:r>
      <w:r w:rsidR="009B457F" w:rsidRPr="009B457F">
        <w:rPr>
          <w:rFonts w:ascii="Times New Roman" w:hAnsi="Times New Roman"/>
          <w:sz w:val="28"/>
          <w:szCs w:val="28"/>
        </w:rPr>
        <w:t>,0</w:t>
      </w:r>
      <w:r w:rsidR="0008627B" w:rsidRPr="009B457F">
        <w:rPr>
          <w:rFonts w:ascii="Times New Roman" w:hAnsi="Times New Roman"/>
          <w:sz w:val="28"/>
          <w:szCs w:val="28"/>
        </w:rPr>
        <w:t>%</w:t>
      </w:r>
      <w:r w:rsidR="00D35D18" w:rsidRPr="009B457F">
        <w:rPr>
          <w:rFonts w:ascii="Times New Roman" w:hAnsi="Times New Roman"/>
          <w:sz w:val="28"/>
          <w:szCs w:val="28"/>
        </w:rPr>
        <w:t>.</w:t>
      </w:r>
    </w:p>
    <w:p w:rsidR="008C745E" w:rsidRPr="009B457F" w:rsidRDefault="008C745E" w:rsidP="008C745E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9B457F">
        <w:rPr>
          <w:sz w:val="28"/>
          <w:szCs w:val="28"/>
        </w:rPr>
        <w:t>В рамках данного раздела планируется:</w:t>
      </w:r>
    </w:p>
    <w:p w:rsidR="00231D6C" w:rsidRPr="009B457F" w:rsidRDefault="003636FD" w:rsidP="00B84212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9B457F">
        <w:rPr>
          <w:sz w:val="28"/>
          <w:szCs w:val="28"/>
        </w:rPr>
        <w:t xml:space="preserve">- </w:t>
      </w:r>
      <w:r w:rsidR="000D72CF" w:rsidRPr="009B457F">
        <w:rPr>
          <w:sz w:val="28"/>
          <w:szCs w:val="28"/>
        </w:rPr>
        <w:t>увеличение</w:t>
      </w:r>
      <w:r w:rsidR="005904B6" w:rsidRPr="009B457F">
        <w:rPr>
          <w:sz w:val="28"/>
          <w:szCs w:val="28"/>
        </w:rPr>
        <w:t>м</w:t>
      </w:r>
      <w:r w:rsidR="000D72CF" w:rsidRPr="009B457F">
        <w:rPr>
          <w:sz w:val="28"/>
          <w:szCs w:val="28"/>
        </w:rPr>
        <w:t xml:space="preserve"> финансового обеспечения муниципальной программы «</w:t>
      </w:r>
      <w:r w:rsidR="009B457F" w:rsidRPr="009B457F">
        <w:rPr>
          <w:sz w:val="28"/>
          <w:szCs w:val="28"/>
        </w:rPr>
        <w:t>Культура</w:t>
      </w:r>
      <w:r w:rsidR="000D72CF" w:rsidRPr="009B457F">
        <w:rPr>
          <w:sz w:val="28"/>
          <w:szCs w:val="28"/>
        </w:rPr>
        <w:t>»</w:t>
      </w:r>
      <w:r w:rsidR="009B457F" w:rsidRPr="009B457F">
        <w:rPr>
          <w:sz w:val="28"/>
          <w:szCs w:val="28"/>
        </w:rPr>
        <w:t xml:space="preserve"> </w:t>
      </w:r>
      <w:r w:rsidR="000D72CF" w:rsidRPr="009B457F">
        <w:rPr>
          <w:sz w:val="28"/>
          <w:szCs w:val="28"/>
        </w:rPr>
        <w:t xml:space="preserve"> </w:t>
      </w:r>
      <w:r w:rsidR="009B457F" w:rsidRPr="009B457F">
        <w:rPr>
          <w:sz w:val="28"/>
          <w:szCs w:val="28"/>
        </w:rPr>
        <w:t xml:space="preserve">в рамках подпрограммы  «Развитие архивного дела» </w:t>
      </w:r>
      <w:r w:rsidR="005904B6" w:rsidRPr="009B457F">
        <w:rPr>
          <w:sz w:val="28"/>
          <w:szCs w:val="28"/>
        </w:rPr>
        <w:t>на</w:t>
      </w:r>
      <w:r w:rsidR="000D72CF" w:rsidRPr="009B457F">
        <w:rPr>
          <w:sz w:val="28"/>
          <w:szCs w:val="28"/>
        </w:rPr>
        <w:t xml:space="preserve"> сумм</w:t>
      </w:r>
      <w:r w:rsidR="005904B6" w:rsidRPr="009B457F">
        <w:rPr>
          <w:sz w:val="28"/>
          <w:szCs w:val="28"/>
        </w:rPr>
        <w:t>у</w:t>
      </w:r>
      <w:r w:rsidR="009B457F" w:rsidRPr="009B457F">
        <w:rPr>
          <w:sz w:val="28"/>
          <w:szCs w:val="28"/>
        </w:rPr>
        <w:t xml:space="preserve"> 200,00</w:t>
      </w:r>
      <w:r w:rsidR="000D72CF" w:rsidRPr="009B457F">
        <w:rPr>
          <w:sz w:val="28"/>
          <w:szCs w:val="28"/>
        </w:rPr>
        <w:t xml:space="preserve"> тыс. руб., </w:t>
      </w:r>
      <w:r w:rsidR="00974AD3" w:rsidRPr="009B457F">
        <w:rPr>
          <w:sz w:val="28"/>
          <w:szCs w:val="28"/>
        </w:rPr>
        <w:t xml:space="preserve">связанное с </w:t>
      </w:r>
      <w:r w:rsidR="00231D6C" w:rsidRPr="009B457F">
        <w:rPr>
          <w:sz w:val="28"/>
          <w:szCs w:val="28"/>
        </w:rPr>
        <w:t xml:space="preserve">увеличением средств на </w:t>
      </w:r>
      <w:r w:rsidR="009B457F" w:rsidRPr="009B457F">
        <w:rPr>
          <w:sz w:val="28"/>
          <w:szCs w:val="28"/>
        </w:rPr>
        <w:t>картирование архивных дел в муниципальном архиве</w:t>
      </w:r>
      <w:r w:rsidR="00F979BD" w:rsidRPr="009B457F">
        <w:rPr>
          <w:sz w:val="28"/>
          <w:szCs w:val="28"/>
        </w:rPr>
        <w:t>;</w:t>
      </w:r>
    </w:p>
    <w:p w:rsidR="008C745E" w:rsidRDefault="008C745E" w:rsidP="008C745E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262CA5">
        <w:rPr>
          <w:sz w:val="28"/>
          <w:szCs w:val="28"/>
        </w:rPr>
        <w:t>- увеличение финансового обеспе</w:t>
      </w:r>
      <w:r w:rsidR="00112A1B" w:rsidRPr="00262CA5">
        <w:rPr>
          <w:sz w:val="28"/>
          <w:szCs w:val="28"/>
        </w:rPr>
        <w:t>чения муниципальной программы «Управлением имуществом и муниципальными финансами» на сумму 6310,00</w:t>
      </w:r>
      <w:r w:rsidRPr="00262CA5">
        <w:rPr>
          <w:sz w:val="28"/>
          <w:szCs w:val="28"/>
        </w:rPr>
        <w:t xml:space="preserve"> тыс. руб., связанное с  увеличением расходов бюджета городского округа Котельники Московско</w:t>
      </w:r>
      <w:r w:rsidR="00112A1B" w:rsidRPr="00262CA5">
        <w:rPr>
          <w:sz w:val="28"/>
          <w:szCs w:val="28"/>
        </w:rPr>
        <w:t>й области на содержание деятельности ОМСУ</w:t>
      </w:r>
      <w:r w:rsidRPr="00262CA5">
        <w:rPr>
          <w:sz w:val="28"/>
          <w:szCs w:val="28"/>
        </w:rPr>
        <w:t>;</w:t>
      </w:r>
    </w:p>
    <w:p w:rsidR="00262CA5" w:rsidRPr="00647A77" w:rsidRDefault="00262CA5" w:rsidP="0064479E">
      <w:pPr>
        <w:tabs>
          <w:tab w:val="left" w:pos="0"/>
          <w:tab w:val="left" w:pos="993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64479E">
        <w:rPr>
          <w:sz w:val="28"/>
          <w:szCs w:val="28"/>
        </w:rPr>
        <w:t>- уменьшение финансового обеспечения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на сумму 1642,18 тыс. руб., связ</w:t>
      </w:r>
      <w:r w:rsidR="00647A77" w:rsidRPr="0064479E">
        <w:rPr>
          <w:sz w:val="28"/>
          <w:szCs w:val="28"/>
        </w:rPr>
        <w:t>анное с переносом сроков проведения Всероссийской переписи населения, а также  с экономией средств, сложившейся в результате проведения конкурсных процедур;</w:t>
      </w:r>
      <w:r w:rsidR="00647A77" w:rsidRPr="00647A77">
        <w:rPr>
          <w:sz w:val="28"/>
          <w:szCs w:val="28"/>
        </w:rPr>
        <w:t xml:space="preserve"> </w:t>
      </w:r>
    </w:p>
    <w:p w:rsidR="00B84212" w:rsidRPr="00647A77" w:rsidRDefault="00B84212" w:rsidP="008C745E">
      <w:pPr>
        <w:tabs>
          <w:tab w:val="left" w:pos="3402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47A77">
        <w:rPr>
          <w:sz w:val="28"/>
          <w:szCs w:val="28"/>
        </w:rPr>
        <w:t xml:space="preserve">- </w:t>
      </w:r>
      <w:r w:rsidR="008C745E" w:rsidRPr="00647A77">
        <w:rPr>
          <w:sz w:val="28"/>
          <w:szCs w:val="28"/>
        </w:rPr>
        <w:t>уменьшение</w:t>
      </w:r>
      <w:r w:rsidRPr="00647A77">
        <w:rPr>
          <w:sz w:val="28"/>
          <w:szCs w:val="28"/>
        </w:rPr>
        <w:t xml:space="preserve"> средств на сумму </w:t>
      </w:r>
      <w:r w:rsidR="00647A77" w:rsidRPr="00647A77">
        <w:rPr>
          <w:sz w:val="28"/>
          <w:szCs w:val="28"/>
        </w:rPr>
        <w:t>881,09</w:t>
      </w:r>
      <w:r w:rsidRPr="00647A77">
        <w:rPr>
          <w:sz w:val="28"/>
          <w:szCs w:val="28"/>
        </w:rPr>
        <w:t xml:space="preserve"> тыс. руб. в рамках непрограммных расходов</w:t>
      </w:r>
      <w:r w:rsidR="00026C17" w:rsidRPr="00647A77">
        <w:rPr>
          <w:sz w:val="28"/>
          <w:szCs w:val="28"/>
        </w:rPr>
        <w:t>. Расшифровки планируемых к уменьшению</w:t>
      </w:r>
      <w:r w:rsidRPr="00647A77">
        <w:rPr>
          <w:sz w:val="28"/>
          <w:szCs w:val="28"/>
        </w:rPr>
        <w:t xml:space="preserve"> средств в составе пояснительной записки не предоставлено.</w:t>
      </w:r>
    </w:p>
    <w:p w:rsidR="00B85B42" w:rsidRPr="00FA2EBF" w:rsidRDefault="00E011FC" w:rsidP="005F046A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A2EBF">
        <w:rPr>
          <w:rFonts w:ascii="Times New Roman" w:hAnsi="Times New Roman"/>
          <w:sz w:val="28"/>
          <w:szCs w:val="28"/>
        </w:rPr>
        <w:lastRenderedPageBreak/>
        <w:t xml:space="preserve"> По разделу </w:t>
      </w:r>
      <w:r w:rsidR="004E3EAC" w:rsidRPr="00FA2EBF">
        <w:rPr>
          <w:rFonts w:ascii="Times New Roman" w:hAnsi="Times New Roman"/>
          <w:sz w:val="28"/>
          <w:szCs w:val="28"/>
        </w:rPr>
        <w:t>«</w:t>
      </w:r>
      <w:r w:rsidR="004E3EAC" w:rsidRPr="00FA2EBF">
        <w:rPr>
          <w:rFonts w:ascii="Times New Roman" w:hAnsi="Times New Roman"/>
          <w:i/>
          <w:sz w:val="28"/>
          <w:szCs w:val="28"/>
        </w:rPr>
        <w:t xml:space="preserve">Национальная безопасность и правоохранительная деятельность» </w:t>
      </w:r>
      <w:r w:rsidR="00FA2EBF" w:rsidRPr="00FA2EBF">
        <w:rPr>
          <w:rFonts w:ascii="Times New Roman" w:hAnsi="Times New Roman"/>
          <w:sz w:val="28"/>
          <w:szCs w:val="28"/>
        </w:rPr>
        <w:t>планируется</w:t>
      </w:r>
      <w:r w:rsidR="00BB1C60" w:rsidRPr="00FA2EBF">
        <w:rPr>
          <w:rFonts w:ascii="Times New Roman" w:hAnsi="Times New Roman"/>
          <w:sz w:val="28"/>
          <w:szCs w:val="28"/>
        </w:rPr>
        <w:t xml:space="preserve"> </w:t>
      </w:r>
      <w:r w:rsidR="004E3EAC" w:rsidRPr="00FA2EBF">
        <w:rPr>
          <w:rFonts w:ascii="Times New Roman" w:hAnsi="Times New Roman"/>
          <w:sz w:val="28"/>
          <w:szCs w:val="28"/>
        </w:rPr>
        <w:t>у</w:t>
      </w:r>
      <w:r w:rsidR="00FA2EBF" w:rsidRPr="00FA2EBF">
        <w:rPr>
          <w:rFonts w:ascii="Times New Roman" w:hAnsi="Times New Roman"/>
          <w:sz w:val="28"/>
          <w:szCs w:val="28"/>
        </w:rPr>
        <w:t>меньше</w:t>
      </w:r>
      <w:r w:rsidR="004E3EAC" w:rsidRPr="00FA2EBF">
        <w:rPr>
          <w:rFonts w:ascii="Times New Roman" w:hAnsi="Times New Roman"/>
          <w:sz w:val="28"/>
          <w:szCs w:val="28"/>
        </w:rPr>
        <w:t>ние</w:t>
      </w:r>
      <w:r w:rsidR="008E0E21" w:rsidRPr="00FA2EBF">
        <w:rPr>
          <w:rFonts w:ascii="Times New Roman" w:hAnsi="Times New Roman"/>
          <w:sz w:val="28"/>
          <w:szCs w:val="28"/>
        </w:rPr>
        <w:t xml:space="preserve"> расходов</w:t>
      </w:r>
      <w:r w:rsidR="004E3EAC" w:rsidRPr="00FA2EBF">
        <w:rPr>
          <w:rFonts w:ascii="Times New Roman" w:hAnsi="Times New Roman"/>
          <w:sz w:val="28"/>
          <w:szCs w:val="28"/>
        </w:rPr>
        <w:t xml:space="preserve"> в сумме </w:t>
      </w:r>
      <w:r w:rsidR="00FA2EBF" w:rsidRPr="00FA2EBF">
        <w:rPr>
          <w:rFonts w:ascii="Times New Roman" w:hAnsi="Times New Roman"/>
          <w:sz w:val="28"/>
          <w:szCs w:val="28"/>
        </w:rPr>
        <w:t>358,00</w:t>
      </w:r>
      <w:r w:rsidR="004E3EAC" w:rsidRPr="00FA2EBF">
        <w:rPr>
          <w:rFonts w:ascii="Times New Roman" w:hAnsi="Times New Roman"/>
          <w:sz w:val="28"/>
          <w:szCs w:val="28"/>
        </w:rPr>
        <w:t xml:space="preserve"> тыс. руб. или на </w:t>
      </w:r>
      <w:r w:rsidR="00FA2EBF" w:rsidRPr="00FA2EBF">
        <w:rPr>
          <w:rFonts w:ascii="Times New Roman" w:hAnsi="Times New Roman"/>
          <w:sz w:val="28"/>
          <w:szCs w:val="28"/>
        </w:rPr>
        <w:t>1,3</w:t>
      </w:r>
      <w:r w:rsidR="004E3EAC" w:rsidRPr="00FA2EBF">
        <w:rPr>
          <w:rFonts w:ascii="Times New Roman" w:hAnsi="Times New Roman"/>
          <w:sz w:val="28"/>
          <w:szCs w:val="28"/>
        </w:rPr>
        <w:t>%</w:t>
      </w:r>
      <w:r w:rsidR="005F046A" w:rsidRPr="00FA2EBF">
        <w:rPr>
          <w:rFonts w:ascii="Times New Roman" w:hAnsi="Times New Roman"/>
          <w:sz w:val="28"/>
          <w:szCs w:val="28"/>
        </w:rPr>
        <w:t>,рамках реализации</w:t>
      </w:r>
      <w:r w:rsidR="0064479E">
        <w:rPr>
          <w:rFonts w:ascii="Times New Roman" w:hAnsi="Times New Roman"/>
          <w:sz w:val="28"/>
          <w:szCs w:val="28"/>
        </w:rPr>
        <w:t xml:space="preserve"> </w:t>
      </w:r>
      <w:r w:rsidR="005F046A" w:rsidRPr="00FA2EBF">
        <w:rPr>
          <w:rFonts w:ascii="Times New Roman" w:hAnsi="Times New Roman"/>
          <w:sz w:val="28"/>
          <w:szCs w:val="28"/>
        </w:rPr>
        <w:t>муниципальной программы «</w:t>
      </w:r>
      <w:r w:rsidR="00FA2EBF" w:rsidRPr="00FA2EBF">
        <w:rPr>
          <w:rFonts w:ascii="Times New Roman" w:hAnsi="Times New Roman"/>
          <w:sz w:val="28"/>
          <w:szCs w:val="28"/>
        </w:rPr>
        <w:t>Безопасность и обеспечение безопасности жизнедеятельности населения»</w:t>
      </w:r>
      <w:r w:rsidR="002B31DD">
        <w:rPr>
          <w:rFonts w:ascii="Times New Roman" w:hAnsi="Times New Roman"/>
          <w:sz w:val="28"/>
          <w:szCs w:val="28"/>
        </w:rPr>
        <w:t xml:space="preserve">, </w:t>
      </w:r>
      <w:r w:rsidR="005F046A" w:rsidRPr="00FA2EBF">
        <w:rPr>
          <w:rFonts w:ascii="Times New Roman" w:hAnsi="Times New Roman"/>
          <w:sz w:val="28"/>
          <w:szCs w:val="28"/>
        </w:rPr>
        <w:t xml:space="preserve"> </w:t>
      </w:r>
      <w:r w:rsidR="00FA2EBF" w:rsidRPr="00FA2EBF">
        <w:rPr>
          <w:rFonts w:ascii="Times New Roman" w:hAnsi="Times New Roman"/>
          <w:sz w:val="28"/>
          <w:szCs w:val="28"/>
        </w:rPr>
        <w:t>связанное с экономией средств, сложившейся в результате проведения конкурсных процедур в рамках реализации данной программы</w:t>
      </w:r>
      <w:r w:rsidR="005F046A" w:rsidRPr="00FA2EBF">
        <w:rPr>
          <w:rFonts w:ascii="Times New Roman" w:hAnsi="Times New Roman"/>
          <w:sz w:val="28"/>
          <w:szCs w:val="28"/>
        </w:rPr>
        <w:t>.</w:t>
      </w:r>
    </w:p>
    <w:p w:rsidR="00C12DA2" w:rsidRPr="00C12DA2" w:rsidRDefault="00607BB4" w:rsidP="00C60E83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A2EBF">
        <w:rPr>
          <w:rFonts w:ascii="Times New Roman" w:hAnsi="Times New Roman"/>
          <w:sz w:val="28"/>
          <w:szCs w:val="28"/>
        </w:rPr>
        <w:t xml:space="preserve">По разделу </w:t>
      </w:r>
      <w:r w:rsidRPr="00FA2EBF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FA2EBF">
        <w:rPr>
          <w:rFonts w:ascii="Times New Roman" w:hAnsi="Times New Roman"/>
          <w:sz w:val="28"/>
          <w:szCs w:val="28"/>
        </w:rPr>
        <w:t xml:space="preserve"> планируется у</w:t>
      </w:r>
      <w:r w:rsidR="00061076" w:rsidRPr="00FA2EBF">
        <w:rPr>
          <w:rFonts w:ascii="Times New Roman" w:hAnsi="Times New Roman"/>
          <w:sz w:val="28"/>
          <w:szCs w:val="28"/>
        </w:rPr>
        <w:t>меньшени</w:t>
      </w:r>
      <w:r w:rsidRPr="00FA2EBF">
        <w:rPr>
          <w:rFonts w:ascii="Times New Roman" w:hAnsi="Times New Roman"/>
          <w:sz w:val="28"/>
          <w:szCs w:val="28"/>
        </w:rPr>
        <w:t xml:space="preserve">е расходов в общей сумме </w:t>
      </w:r>
      <w:r w:rsidR="00FA2EBF" w:rsidRPr="00FA2EBF">
        <w:rPr>
          <w:rFonts w:ascii="Times New Roman" w:hAnsi="Times New Roman"/>
          <w:sz w:val="28"/>
          <w:szCs w:val="28"/>
        </w:rPr>
        <w:t xml:space="preserve">4347,16 </w:t>
      </w:r>
      <w:r w:rsidRPr="00FA2EBF">
        <w:rPr>
          <w:rFonts w:ascii="Times New Roman" w:hAnsi="Times New Roman"/>
          <w:sz w:val="28"/>
          <w:szCs w:val="28"/>
        </w:rPr>
        <w:t xml:space="preserve">тыс. руб. или </w:t>
      </w:r>
      <w:r w:rsidR="00061076" w:rsidRPr="00FA2EBF">
        <w:rPr>
          <w:rFonts w:ascii="Times New Roman" w:hAnsi="Times New Roman"/>
          <w:sz w:val="28"/>
          <w:szCs w:val="28"/>
        </w:rPr>
        <w:t xml:space="preserve">на </w:t>
      </w:r>
      <w:r w:rsidR="00FA2EBF" w:rsidRPr="00FA2EBF">
        <w:rPr>
          <w:rFonts w:ascii="Times New Roman" w:hAnsi="Times New Roman"/>
          <w:sz w:val="28"/>
          <w:szCs w:val="28"/>
        </w:rPr>
        <w:t>9,1</w:t>
      </w:r>
      <w:r w:rsidR="00061076" w:rsidRPr="00FA2EBF">
        <w:rPr>
          <w:rFonts w:ascii="Times New Roman" w:hAnsi="Times New Roman"/>
          <w:sz w:val="28"/>
          <w:szCs w:val="28"/>
        </w:rPr>
        <w:t>%</w:t>
      </w:r>
      <w:r w:rsidR="00C12DA2">
        <w:rPr>
          <w:rFonts w:ascii="Times New Roman" w:hAnsi="Times New Roman"/>
          <w:sz w:val="28"/>
          <w:szCs w:val="28"/>
        </w:rPr>
        <w:t>.</w:t>
      </w:r>
    </w:p>
    <w:p w:rsidR="00C12DA2" w:rsidRPr="00C12DA2" w:rsidRDefault="00C12DA2" w:rsidP="002B31DD">
      <w:pPr>
        <w:tabs>
          <w:tab w:val="left" w:pos="709"/>
          <w:tab w:val="left" w:pos="927"/>
        </w:tabs>
        <w:ind w:left="927" w:hanging="360"/>
        <w:jc w:val="both"/>
        <w:rPr>
          <w:sz w:val="28"/>
          <w:szCs w:val="28"/>
        </w:rPr>
      </w:pPr>
      <w:r w:rsidRPr="00C12DA2">
        <w:rPr>
          <w:sz w:val="28"/>
          <w:szCs w:val="28"/>
        </w:rPr>
        <w:t>В рамках данного раздела планируется:</w:t>
      </w:r>
    </w:p>
    <w:p w:rsidR="002B31DD" w:rsidRPr="00FA2EBF" w:rsidRDefault="00C12DA2" w:rsidP="002B31DD">
      <w:pPr>
        <w:pStyle w:val="af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31DD">
        <w:rPr>
          <w:rFonts w:ascii="Times New Roman" w:hAnsi="Times New Roman"/>
          <w:sz w:val="28"/>
          <w:szCs w:val="28"/>
        </w:rPr>
        <w:t xml:space="preserve">- </w:t>
      </w:r>
      <w:r w:rsidR="002B31DD" w:rsidRPr="002B31DD">
        <w:rPr>
          <w:rFonts w:ascii="Times New Roman" w:hAnsi="Times New Roman"/>
          <w:sz w:val="28"/>
          <w:szCs w:val="28"/>
        </w:rPr>
        <w:t>у</w:t>
      </w:r>
      <w:r w:rsidRPr="002B31DD">
        <w:rPr>
          <w:rFonts w:ascii="Times New Roman" w:hAnsi="Times New Roman"/>
          <w:sz w:val="28"/>
          <w:szCs w:val="28"/>
        </w:rPr>
        <w:t>меньшение финансового обеспечения муниципальной программы «</w:t>
      </w:r>
      <w:r w:rsidR="002B31DD" w:rsidRPr="002B31DD">
        <w:rPr>
          <w:rFonts w:ascii="Times New Roman" w:hAnsi="Times New Roman"/>
          <w:sz w:val="28"/>
          <w:szCs w:val="28"/>
        </w:rPr>
        <w:t>Развитие и функционирование дорожно-транспортного комплекса</w:t>
      </w:r>
      <w:r w:rsidRPr="002B31DD">
        <w:rPr>
          <w:rFonts w:ascii="Times New Roman" w:hAnsi="Times New Roman"/>
          <w:sz w:val="28"/>
          <w:szCs w:val="28"/>
        </w:rPr>
        <w:t>» на сумму</w:t>
      </w:r>
      <w:r w:rsidR="002B31DD" w:rsidRPr="002B31DD">
        <w:rPr>
          <w:rFonts w:ascii="Times New Roman" w:hAnsi="Times New Roman"/>
          <w:sz w:val="28"/>
          <w:szCs w:val="28"/>
        </w:rPr>
        <w:t xml:space="preserve"> </w:t>
      </w:r>
      <w:r w:rsidR="002B31DD">
        <w:rPr>
          <w:rFonts w:ascii="Times New Roman" w:hAnsi="Times New Roman"/>
          <w:sz w:val="28"/>
          <w:szCs w:val="28"/>
        </w:rPr>
        <w:t>1847,50</w:t>
      </w:r>
      <w:r w:rsidR="002B31DD" w:rsidRPr="002B31DD">
        <w:rPr>
          <w:rFonts w:ascii="Times New Roman" w:hAnsi="Times New Roman"/>
          <w:sz w:val="28"/>
          <w:szCs w:val="28"/>
        </w:rPr>
        <w:t xml:space="preserve"> </w:t>
      </w:r>
      <w:r w:rsidRPr="002B31DD">
        <w:rPr>
          <w:rFonts w:ascii="Times New Roman" w:hAnsi="Times New Roman"/>
          <w:sz w:val="28"/>
          <w:szCs w:val="28"/>
        </w:rPr>
        <w:t xml:space="preserve">тыс. руб., </w:t>
      </w:r>
      <w:r w:rsidR="002B31DD" w:rsidRPr="002B31DD">
        <w:rPr>
          <w:rFonts w:ascii="Times New Roman" w:hAnsi="Times New Roman"/>
          <w:sz w:val="28"/>
          <w:szCs w:val="28"/>
        </w:rPr>
        <w:t>связанное с экономией средств, сложившейся</w:t>
      </w:r>
      <w:r w:rsidR="002B31DD" w:rsidRPr="00FA2EBF">
        <w:rPr>
          <w:rFonts w:ascii="Times New Roman" w:hAnsi="Times New Roman"/>
          <w:sz w:val="28"/>
          <w:szCs w:val="28"/>
        </w:rPr>
        <w:t xml:space="preserve"> в результате проведения конкурсных процедур в рамках реализации данной программы</w:t>
      </w:r>
      <w:r w:rsidR="002B31DD">
        <w:rPr>
          <w:rFonts w:ascii="Times New Roman" w:hAnsi="Times New Roman"/>
          <w:sz w:val="28"/>
          <w:szCs w:val="28"/>
        </w:rPr>
        <w:t>;</w:t>
      </w:r>
    </w:p>
    <w:p w:rsidR="002B31DD" w:rsidRDefault="002B31DD" w:rsidP="002B31DD">
      <w:pPr>
        <w:pStyle w:val="af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31DD">
        <w:rPr>
          <w:rFonts w:ascii="Times New Roman" w:hAnsi="Times New Roman"/>
          <w:sz w:val="28"/>
          <w:szCs w:val="28"/>
        </w:rPr>
        <w:t>- уменьшение финансового обеспечения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современной комфортной городской среды</w:t>
      </w:r>
      <w:r w:rsidRPr="002B31DD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566,02</w:t>
      </w:r>
      <w:r w:rsidRPr="002B31DD">
        <w:rPr>
          <w:rFonts w:ascii="Times New Roman" w:hAnsi="Times New Roman"/>
          <w:sz w:val="28"/>
          <w:szCs w:val="28"/>
        </w:rPr>
        <w:t xml:space="preserve"> тыс. руб., связанное</w:t>
      </w:r>
      <w:r w:rsidR="00D63D53" w:rsidRPr="00CE7C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3D53" w:rsidRPr="00D63D53">
        <w:rPr>
          <w:rFonts w:ascii="Times New Roman" w:hAnsi="Times New Roman"/>
          <w:sz w:val="28"/>
          <w:szCs w:val="28"/>
        </w:rPr>
        <w:t xml:space="preserve">с </w:t>
      </w:r>
      <w:r w:rsidR="00D63D53" w:rsidRPr="00D63D5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уменьшением объема предоставленной субсидии</w:t>
      </w:r>
      <w:r w:rsidR="00D63D53" w:rsidRPr="000514A9">
        <w:rPr>
          <w:color w:val="000000"/>
          <w:sz w:val="28"/>
          <w:szCs w:val="28"/>
          <w:lang w:eastAsia="ar-SA"/>
        </w:rPr>
        <w:t xml:space="preserve"> </w:t>
      </w:r>
      <w:r w:rsidR="00D63D53" w:rsidRPr="00D63D53">
        <w:rPr>
          <w:rFonts w:ascii="Times New Roman" w:hAnsi="Times New Roman"/>
          <w:sz w:val="28"/>
          <w:szCs w:val="28"/>
        </w:rPr>
        <w:t xml:space="preserve"> из бюджета Московской области на ремонт двор</w:t>
      </w:r>
      <w:r w:rsidR="00D63D53">
        <w:rPr>
          <w:rFonts w:ascii="Times New Roman" w:hAnsi="Times New Roman"/>
          <w:sz w:val="28"/>
          <w:szCs w:val="28"/>
        </w:rPr>
        <w:t>овых территори</w:t>
      </w:r>
      <w:proofErr w:type="gramStart"/>
      <w:r w:rsidR="00D63D53">
        <w:rPr>
          <w:rFonts w:ascii="Times New Roman" w:hAnsi="Times New Roman"/>
          <w:sz w:val="28"/>
          <w:szCs w:val="28"/>
        </w:rPr>
        <w:t>й(</w:t>
      </w:r>
      <w:proofErr w:type="gramEnd"/>
      <w:r w:rsidR="00D63D53">
        <w:rPr>
          <w:rFonts w:ascii="Times New Roman" w:hAnsi="Times New Roman"/>
          <w:sz w:val="28"/>
          <w:szCs w:val="28"/>
        </w:rPr>
        <w:t>ямочный ремонт);</w:t>
      </w:r>
    </w:p>
    <w:p w:rsidR="00D63D53" w:rsidRPr="00D63D53" w:rsidRDefault="00D63D53" w:rsidP="002B31DD">
      <w:pPr>
        <w:pStyle w:val="af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31DD">
        <w:rPr>
          <w:rFonts w:ascii="Times New Roman" w:hAnsi="Times New Roman"/>
          <w:sz w:val="28"/>
          <w:szCs w:val="28"/>
        </w:rPr>
        <w:t>- уменьшение финансового обеспечения муниципальной программы «</w:t>
      </w:r>
      <w:r>
        <w:rPr>
          <w:rFonts w:ascii="Times New Roman" w:hAnsi="Times New Roman"/>
          <w:sz w:val="28"/>
          <w:szCs w:val="28"/>
        </w:rPr>
        <w:t>Цифровое муниципальное образование</w:t>
      </w:r>
      <w:r w:rsidRPr="002B31DD">
        <w:rPr>
          <w:rFonts w:ascii="Times New Roman" w:hAnsi="Times New Roman"/>
          <w:sz w:val="28"/>
          <w:szCs w:val="28"/>
        </w:rPr>
        <w:t xml:space="preserve">» на сумму </w:t>
      </w:r>
      <w:r w:rsidR="00320858">
        <w:rPr>
          <w:rFonts w:ascii="Times New Roman" w:hAnsi="Times New Roman"/>
          <w:sz w:val="28"/>
          <w:szCs w:val="28"/>
        </w:rPr>
        <w:t>1933,64</w:t>
      </w:r>
      <w:r w:rsidRPr="002B31DD">
        <w:rPr>
          <w:rFonts w:ascii="Times New Roman" w:hAnsi="Times New Roman"/>
          <w:sz w:val="28"/>
          <w:szCs w:val="28"/>
        </w:rPr>
        <w:t xml:space="preserve"> тыс. руб., </w:t>
      </w:r>
      <w:r w:rsidR="00320858" w:rsidRPr="002B31DD">
        <w:rPr>
          <w:rFonts w:ascii="Times New Roman" w:hAnsi="Times New Roman"/>
          <w:sz w:val="28"/>
          <w:szCs w:val="28"/>
        </w:rPr>
        <w:t>связанное с экономией средств, сложившейся</w:t>
      </w:r>
      <w:r w:rsidR="00320858" w:rsidRPr="00FA2EBF">
        <w:rPr>
          <w:rFonts w:ascii="Times New Roman" w:hAnsi="Times New Roman"/>
          <w:sz w:val="28"/>
          <w:szCs w:val="28"/>
        </w:rPr>
        <w:t xml:space="preserve"> в результате проведения конкурсных процедур в рамках реализации данной программы</w:t>
      </w:r>
      <w:r w:rsidR="00320858">
        <w:rPr>
          <w:rFonts w:ascii="Times New Roman" w:hAnsi="Times New Roman"/>
          <w:sz w:val="28"/>
          <w:szCs w:val="28"/>
        </w:rPr>
        <w:t>.</w:t>
      </w:r>
    </w:p>
    <w:p w:rsidR="00C219E9" w:rsidRPr="002352F7" w:rsidRDefault="00D30277" w:rsidP="00DF069D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52F7">
        <w:rPr>
          <w:rFonts w:ascii="Times New Roman" w:hAnsi="Times New Roman"/>
          <w:sz w:val="28"/>
          <w:szCs w:val="28"/>
        </w:rPr>
        <w:t xml:space="preserve">По разделу </w:t>
      </w:r>
      <w:r w:rsidRPr="002352F7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2352F7">
        <w:rPr>
          <w:rFonts w:ascii="Times New Roman" w:hAnsi="Times New Roman"/>
          <w:sz w:val="28"/>
          <w:szCs w:val="28"/>
        </w:rPr>
        <w:t xml:space="preserve"> планируется </w:t>
      </w:r>
      <w:r w:rsidR="00E122FC">
        <w:rPr>
          <w:rFonts w:ascii="Times New Roman" w:hAnsi="Times New Roman"/>
          <w:sz w:val="28"/>
          <w:szCs w:val="28"/>
        </w:rPr>
        <w:t xml:space="preserve">перераспределение между подпрограммами и </w:t>
      </w:r>
      <w:r w:rsidR="00534962" w:rsidRPr="002352F7">
        <w:rPr>
          <w:rFonts w:ascii="Times New Roman" w:hAnsi="Times New Roman"/>
          <w:sz w:val="28"/>
          <w:szCs w:val="28"/>
        </w:rPr>
        <w:t>у</w:t>
      </w:r>
      <w:r w:rsidR="00DF069D" w:rsidRPr="002352F7">
        <w:rPr>
          <w:rFonts w:ascii="Times New Roman" w:hAnsi="Times New Roman"/>
          <w:sz w:val="28"/>
          <w:szCs w:val="28"/>
        </w:rPr>
        <w:t>меньшение</w:t>
      </w:r>
      <w:r w:rsidR="00AC298D">
        <w:rPr>
          <w:rFonts w:ascii="Times New Roman" w:hAnsi="Times New Roman"/>
          <w:sz w:val="28"/>
          <w:szCs w:val="28"/>
        </w:rPr>
        <w:t xml:space="preserve"> </w:t>
      </w:r>
      <w:r w:rsidRPr="002352F7">
        <w:rPr>
          <w:rFonts w:ascii="Times New Roman" w:hAnsi="Times New Roman"/>
          <w:sz w:val="28"/>
          <w:szCs w:val="28"/>
        </w:rPr>
        <w:t xml:space="preserve">расходов </w:t>
      </w:r>
      <w:r w:rsidR="007C4A86" w:rsidRPr="002352F7">
        <w:rPr>
          <w:rFonts w:ascii="Times New Roman" w:hAnsi="Times New Roman"/>
          <w:sz w:val="28"/>
          <w:szCs w:val="28"/>
        </w:rPr>
        <w:t>на общую сумму</w:t>
      </w:r>
      <w:r w:rsidR="002352F7" w:rsidRPr="002352F7">
        <w:rPr>
          <w:rFonts w:ascii="Times New Roman" w:hAnsi="Times New Roman"/>
          <w:sz w:val="28"/>
          <w:szCs w:val="28"/>
        </w:rPr>
        <w:t>7023,41</w:t>
      </w:r>
      <w:r w:rsidR="007C4A86" w:rsidRPr="002352F7">
        <w:rPr>
          <w:rFonts w:ascii="Times New Roman" w:hAnsi="Times New Roman"/>
          <w:sz w:val="28"/>
          <w:szCs w:val="28"/>
        </w:rPr>
        <w:t>тыс. руб.</w:t>
      </w:r>
      <w:r w:rsidR="00066C12" w:rsidRPr="002352F7">
        <w:rPr>
          <w:rFonts w:ascii="Times New Roman" w:hAnsi="Times New Roman"/>
          <w:sz w:val="28"/>
          <w:szCs w:val="28"/>
        </w:rPr>
        <w:t xml:space="preserve"> или на </w:t>
      </w:r>
      <w:r w:rsidR="00726E3A" w:rsidRPr="002352F7">
        <w:rPr>
          <w:rFonts w:ascii="Times New Roman" w:hAnsi="Times New Roman"/>
          <w:sz w:val="28"/>
          <w:szCs w:val="28"/>
        </w:rPr>
        <w:t>2,</w:t>
      </w:r>
      <w:r w:rsidR="002352F7" w:rsidRPr="002352F7">
        <w:rPr>
          <w:rFonts w:ascii="Times New Roman" w:hAnsi="Times New Roman"/>
          <w:sz w:val="28"/>
          <w:szCs w:val="28"/>
        </w:rPr>
        <w:t>3</w:t>
      </w:r>
      <w:r w:rsidR="00C219E9" w:rsidRPr="002352F7">
        <w:rPr>
          <w:rFonts w:ascii="Times New Roman" w:hAnsi="Times New Roman"/>
          <w:sz w:val="28"/>
          <w:szCs w:val="28"/>
        </w:rPr>
        <w:t>%.</w:t>
      </w:r>
    </w:p>
    <w:p w:rsidR="00C219E9" w:rsidRPr="002352F7" w:rsidRDefault="00C219E9" w:rsidP="00C219E9">
      <w:pPr>
        <w:pStyle w:val="afd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52F7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E72C16" w:rsidRPr="00FB7962" w:rsidRDefault="007A4D16" w:rsidP="00E72C16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EAC">
        <w:rPr>
          <w:rFonts w:ascii="Times New Roman" w:hAnsi="Times New Roman"/>
          <w:sz w:val="28"/>
          <w:szCs w:val="28"/>
        </w:rPr>
        <w:t>-</w:t>
      </w:r>
      <w:r w:rsidR="00E72C16" w:rsidRPr="00AB2EAC">
        <w:rPr>
          <w:rFonts w:ascii="Times New Roman" w:hAnsi="Times New Roman"/>
          <w:sz w:val="28"/>
          <w:szCs w:val="28"/>
        </w:rPr>
        <w:t xml:space="preserve"> у</w:t>
      </w:r>
      <w:r w:rsidR="00AB2EAC" w:rsidRPr="00AB2EAC">
        <w:rPr>
          <w:rFonts w:ascii="Times New Roman" w:hAnsi="Times New Roman"/>
          <w:sz w:val="28"/>
          <w:szCs w:val="28"/>
        </w:rPr>
        <w:t>меньшение</w:t>
      </w:r>
      <w:r w:rsidR="00E72C16" w:rsidRPr="00AB2EAC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«</w:t>
      </w:r>
      <w:r w:rsidR="00AB2EAC" w:rsidRPr="00AB2EAC">
        <w:rPr>
          <w:rFonts w:ascii="Times New Roman" w:hAnsi="Times New Roman"/>
          <w:sz w:val="28"/>
          <w:szCs w:val="28"/>
        </w:rPr>
        <w:t>Формирование современной комфортной городской среды</w:t>
      </w:r>
      <w:r w:rsidR="00E72C16" w:rsidRPr="00AB2EAC">
        <w:rPr>
          <w:rFonts w:ascii="Times New Roman" w:hAnsi="Times New Roman"/>
          <w:sz w:val="28"/>
          <w:szCs w:val="28"/>
        </w:rPr>
        <w:t xml:space="preserve">» </w:t>
      </w:r>
      <w:r w:rsidR="00DF069D" w:rsidRPr="00AB2EAC">
        <w:rPr>
          <w:rFonts w:ascii="Times New Roman" w:hAnsi="Times New Roman"/>
          <w:sz w:val="28"/>
          <w:szCs w:val="28"/>
        </w:rPr>
        <w:t>на</w:t>
      </w:r>
      <w:r w:rsidR="00E72C16" w:rsidRPr="00AB2EAC">
        <w:rPr>
          <w:rFonts w:ascii="Times New Roman" w:hAnsi="Times New Roman"/>
          <w:sz w:val="28"/>
          <w:szCs w:val="28"/>
        </w:rPr>
        <w:t xml:space="preserve"> сумм</w:t>
      </w:r>
      <w:r w:rsidR="00DF069D" w:rsidRPr="00AB2EAC">
        <w:rPr>
          <w:rFonts w:ascii="Times New Roman" w:hAnsi="Times New Roman"/>
          <w:sz w:val="28"/>
          <w:szCs w:val="28"/>
        </w:rPr>
        <w:t>у</w:t>
      </w:r>
      <w:r w:rsidR="00FB7962">
        <w:rPr>
          <w:rFonts w:ascii="Times New Roman" w:hAnsi="Times New Roman"/>
          <w:sz w:val="28"/>
          <w:szCs w:val="28"/>
        </w:rPr>
        <w:t>6737,72</w:t>
      </w:r>
      <w:r w:rsidR="00AB2EAC" w:rsidRPr="00AB2EAC">
        <w:rPr>
          <w:rFonts w:ascii="Times New Roman" w:hAnsi="Times New Roman"/>
          <w:sz w:val="28"/>
          <w:szCs w:val="28"/>
        </w:rPr>
        <w:t xml:space="preserve"> </w:t>
      </w:r>
      <w:r w:rsidR="00E72C16" w:rsidRPr="00AB2EAC">
        <w:rPr>
          <w:rFonts w:ascii="Times New Roman" w:hAnsi="Times New Roman"/>
          <w:sz w:val="28"/>
          <w:szCs w:val="28"/>
        </w:rPr>
        <w:t>тыс. руб.,</w:t>
      </w:r>
      <w:r w:rsidR="004B1EE1" w:rsidRPr="00CE7C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1EE1" w:rsidRPr="00FB7962">
        <w:rPr>
          <w:rFonts w:ascii="Times New Roman" w:hAnsi="Times New Roman"/>
          <w:sz w:val="28"/>
          <w:szCs w:val="28"/>
        </w:rPr>
        <w:t>связанное</w:t>
      </w:r>
      <w:r w:rsidR="004B1EE1" w:rsidRPr="00CE7C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962" w:rsidRPr="00D63D53">
        <w:rPr>
          <w:rFonts w:ascii="Times New Roman" w:hAnsi="Times New Roman"/>
          <w:sz w:val="28"/>
          <w:szCs w:val="28"/>
        </w:rPr>
        <w:t xml:space="preserve">с </w:t>
      </w:r>
      <w:r w:rsidR="00FB7962" w:rsidRPr="00D63D5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уменьшением объема предоставленной субсидии</w:t>
      </w:r>
      <w:r w:rsidR="00FB7962" w:rsidRPr="000514A9">
        <w:rPr>
          <w:color w:val="000000"/>
          <w:sz w:val="28"/>
          <w:szCs w:val="28"/>
          <w:lang w:eastAsia="ar-SA"/>
        </w:rPr>
        <w:t xml:space="preserve"> </w:t>
      </w:r>
      <w:r w:rsidR="00FB7962" w:rsidRPr="00D63D53">
        <w:rPr>
          <w:rFonts w:ascii="Times New Roman" w:hAnsi="Times New Roman"/>
          <w:sz w:val="28"/>
          <w:szCs w:val="28"/>
        </w:rPr>
        <w:t xml:space="preserve"> из бюджета Московской области на ремонт </w:t>
      </w:r>
      <w:r w:rsidR="00FB7962">
        <w:rPr>
          <w:rFonts w:ascii="Times New Roman" w:hAnsi="Times New Roman"/>
          <w:sz w:val="28"/>
          <w:szCs w:val="28"/>
        </w:rPr>
        <w:t>подъездов в многоквартирных домах, а также</w:t>
      </w:r>
      <w:r w:rsidR="00FB796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B7962" w:rsidRPr="00FB7962">
        <w:rPr>
          <w:rFonts w:ascii="Times New Roman" w:hAnsi="Times New Roman"/>
          <w:sz w:val="28"/>
          <w:szCs w:val="28"/>
        </w:rPr>
        <w:t>с</w:t>
      </w:r>
      <w:r w:rsidR="004B1EE1" w:rsidRPr="00FB7962">
        <w:rPr>
          <w:rFonts w:ascii="Times New Roman" w:hAnsi="Times New Roman"/>
          <w:sz w:val="28"/>
          <w:szCs w:val="28"/>
        </w:rPr>
        <w:t xml:space="preserve"> </w:t>
      </w:r>
      <w:r w:rsidR="00486BA5">
        <w:rPr>
          <w:rFonts w:ascii="Times New Roman" w:hAnsi="Times New Roman"/>
          <w:sz w:val="28"/>
          <w:szCs w:val="28"/>
        </w:rPr>
        <w:t>уменьшением расходов по направлениям, не являющимися перво</w:t>
      </w:r>
      <w:r w:rsidR="0064479E">
        <w:rPr>
          <w:rFonts w:ascii="Times New Roman" w:hAnsi="Times New Roman"/>
          <w:sz w:val="28"/>
          <w:szCs w:val="28"/>
        </w:rPr>
        <w:t>очередными (МБУ «</w:t>
      </w:r>
      <w:proofErr w:type="spellStart"/>
      <w:r w:rsidR="00486BA5">
        <w:rPr>
          <w:rFonts w:ascii="Times New Roman" w:hAnsi="Times New Roman"/>
          <w:sz w:val="28"/>
          <w:szCs w:val="28"/>
        </w:rPr>
        <w:t>Спецтранс</w:t>
      </w:r>
      <w:proofErr w:type="spellEnd"/>
      <w:r w:rsidR="00486BA5">
        <w:rPr>
          <w:rFonts w:ascii="Times New Roman" w:hAnsi="Times New Roman"/>
          <w:sz w:val="28"/>
          <w:szCs w:val="28"/>
        </w:rPr>
        <w:t>»)</w:t>
      </w:r>
      <w:r w:rsidR="004B1EE1" w:rsidRPr="00FB7962">
        <w:rPr>
          <w:rFonts w:ascii="Times New Roman" w:hAnsi="Times New Roman"/>
          <w:sz w:val="28"/>
          <w:szCs w:val="28"/>
        </w:rPr>
        <w:t>;</w:t>
      </w:r>
      <w:proofErr w:type="gramEnd"/>
    </w:p>
    <w:p w:rsidR="004B1EE1" w:rsidRPr="001533A7" w:rsidRDefault="007A4D16" w:rsidP="001533A7">
      <w:pPr>
        <w:pStyle w:val="afd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533A7">
        <w:rPr>
          <w:rFonts w:ascii="Times New Roman" w:hAnsi="Times New Roman"/>
          <w:sz w:val="28"/>
          <w:szCs w:val="28"/>
        </w:rPr>
        <w:t xml:space="preserve">- </w:t>
      </w:r>
      <w:r w:rsidR="0070212F" w:rsidRPr="001533A7">
        <w:rPr>
          <w:rFonts w:ascii="Times New Roman" w:hAnsi="Times New Roman"/>
          <w:sz w:val="28"/>
          <w:szCs w:val="28"/>
        </w:rPr>
        <w:t>у</w:t>
      </w:r>
      <w:r w:rsidR="00486BA5">
        <w:rPr>
          <w:rFonts w:ascii="Times New Roman" w:hAnsi="Times New Roman"/>
          <w:sz w:val="28"/>
          <w:szCs w:val="28"/>
        </w:rPr>
        <w:t>меньшение</w:t>
      </w:r>
      <w:r w:rsidR="0070212F" w:rsidRPr="001533A7">
        <w:rPr>
          <w:rFonts w:ascii="Times New Roman" w:hAnsi="Times New Roman"/>
          <w:sz w:val="28"/>
          <w:szCs w:val="28"/>
        </w:rPr>
        <w:t xml:space="preserve"> финансового обеспечения муниципальной программы «</w:t>
      </w:r>
      <w:r w:rsidR="00FB7962" w:rsidRPr="001533A7">
        <w:rPr>
          <w:rFonts w:ascii="Times New Roman" w:hAnsi="Times New Roman"/>
          <w:bCs/>
          <w:sz w:val="28"/>
          <w:szCs w:val="28"/>
        </w:rPr>
        <w:t>Безопасность и обеспечение безопасности жизнедеятельности населения</w:t>
      </w:r>
      <w:r w:rsidR="004B1EE1" w:rsidRPr="001533A7">
        <w:rPr>
          <w:rFonts w:ascii="Times New Roman" w:hAnsi="Times New Roman"/>
          <w:sz w:val="28"/>
          <w:szCs w:val="28"/>
        </w:rPr>
        <w:t xml:space="preserve">» на  сумму </w:t>
      </w:r>
      <w:r w:rsidR="001533A7" w:rsidRPr="001533A7">
        <w:rPr>
          <w:rFonts w:ascii="Times New Roman" w:hAnsi="Times New Roman"/>
          <w:sz w:val="28"/>
          <w:szCs w:val="28"/>
        </w:rPr>
        <w:t>285,69</w:t>
      </w:r>
      <w:r w:rsidR="004B1EE1" w:rsidRPr="001533A7">
        <w:rPr>
          <w:rFonts w:ascii="Times New Roman" w:hAnsi="Times New Roman"/>
          <w:sz w:val="28"/>
          <w:szCs w:val="28"/>
        </w:rPr>
        <w:t xml:space="preserve"> тыс. руб. </w:t>
      </w:r>
      <w:r w:rsidR="004B1EE1" w:rsidRPr="001533A7">
        <w:rPr>
          <w:rFonts w:ascii="Times New Roman" w:hAnsi="Times New Roman"/>
          <w:bCs/>
          <w:sz w:val="28"/>
          <w:szCs w:val="28"/>
          <w:lang w:eastAsia="ar-SA"/>
        </w:rPr>
        <w:t xml:space="preserve">связанное </w:t>
      </w:r>
      <w:r w:rsidR="001533A7" w:rsidRPr="001533A7">
        <w:rPr>
          <w:rFonts w:ascii="Times New Roman" w:hAnsi="Times New Roman"/>
          <w:sz w:val="28"/>
          <w:szCs w:val="28"/>
        </w:rPr>
        <w:t>с экономией</w:t>
      </w:r>
      <w:r w:rsidR="001533A7" w:rsidRPr="002B31DD">
        <w:rPr>
          <w:rFonts w:ascii="Times New Roman" w:hAnsi="Times New Roman"/>
          <w:sz w:val="28"/>
          <w:szCs w:val="28"/>
        </w:rPr>
        <w:t xml:space="preserve"> средств, сложившейся</w:t>
      </w:r>
      <w:r w:rsidR="001533A7" w:rsidRPr="00FA2EBF">
        <w:rPr>
          <w:rFonts w:ascii="Times New Roman" w:hAnsi="Times New Roman"/>
          <w:sz w:val="28"/>
          <w:szCs w:val="28"/>
        </w:rPr>
        <w:t xml:space="preserve"> в результате проведения конкурсных процедур в рамках реализации данной программы</w:t>
      </w:r>
      <w:r w:rsidR="001533A7">
        <w:rPr>
          <w:rFonts w:ascii="Times New Roman" w:hAnsi="Times New Roman"/>
          <w:sz w:val="28"/>
          <w:szCs w:val="28"/>
        </w:rPr>
        <w:t>.</w:t>
      </w:r>
    </w:p>
    <w:p w:rsidR="003E41AD" w:rsidRPr="001533A7" w:rsidRDefault="00D30277" w:rsidP="000B3E17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3A7">
        <w:rPr>
          <w:rFonts w:ascii="Times New Roman" w:hAnsi="Times New Roman"/>
          <w:sz w:val="28"/>
          <w:szCs w:val="28"/>
        </w:rPr>
        <w:t xml:space="preserve">По разделу </w:t>
      </w:r>
      <w:r w:rsidRPr="001533A7">
        <w:rPr>
          <w:rFonts w:ascii="Times New Roman" w:hAnsi="Times New Roman"/>
          <w:i/>
          <w:sz w:val="28"/>
          <w:szCs w:val="28"/>
        </w:rPr>
        <w:t>«Образование»</w:t>
      </w:r>
      <w:r w:rsidR="00AC298D">
        <w:rPr>
          <w:rFonts w:ascii="Times New Roman" w:hAnsi="Times New Roman"/>
          <w:sz w:val="28"/>
          <w:szCs w:val="28"/>
        </w:rPr>
        <w:t xml:space="preserve"> планируется</w:t>
      </w:r>
      <w:r w:rsidR="001533A7">
        <w:rPr>
          <w:rFonts w:ascii="Times New Roman" w:hAnsi="Times New Roman"/>
          <w:sz w:val="28"/>
          <w:szCs w:val="28"/>
        </w:rPr>
        <w:t xml:space="preserve"> </w:t>
      </w:r>
      <w:r w:rsidR="001F1849" w:rsidRPr="001533A7">
        <w:rPr>
          <w:rFonts w:ascii="Times New Roman" w:hAnsi="Times New Roman"/>
          <w:sz w:val="28"/>
          <w:szCs w:val="28"/>
        </w:rPr>
        <w:t>у</w:t>
      </w:r>
      <w:r w:rsidR="001533A7" w:rsidRPr="001533A7">
        <w:rPr>
          <w:rFonts w:ascii="Times New Roman" w:hAnsi="Times New Roman"/>
          <w:sz w:val="28"/>
          <w:szCs w:val="28"/>
        </w:rPr>
        <w:t>меньше</w:t>
      </w:r>
      <w:r w:rsidR="00093757" w:rsidRPr="001533A7">
        <w:rPr>
          <w:rFonts w:ascii="Times New Roman" w:hAnsi="Times New Roman"/>
          <w:sz w:val="28"/>
          <w:szCs w:val="28"/>
        </w:rPr>
        <w:t>н</w:t>
      </w:r>
      <w:r w:rsidR="00633B39" w:rsidRPr="001533A7">
        <w:rPr>
          <w:rFonts w:ascii="Times New Roman" w:hAnsi="Times New Roman"/>
          <w:sz w:val="28"/>
          <w:szCs w:val="28"/>
        </w:rPr>
        <w:t>и</w:t>
      </w:r>
      <w:r w:rsidR="001F1849" w:rsidRPr="001533A7">
        <w:rPr>
          <w:rFonts w:ascii="Times New Roman" w:hAnsi="Times New Roman"/>
          <w:sz w:val="28"/>
          <w:szCs w:val="28"/>
        </w:rPr>
        <w:t>е</w:t>
      </w:r>
      <w:r w:rsidRPr="001533A7">
        <w:rPr>
          <w:rFonts w:ascii="Times New Roman" w:hAnsi="Times New Roman"/>
          <w:sz w:val="28"/>
          <w:szCs w:val="28"/>
        </w:rPr>
        <w:t xml:space="preserve"> расходов в общей сумме </w:t>
      </w:r>
      <w:r w:rsidR="001533A7" w:rsidRPr="001533A7">
        <w:rPr>
          <w:rFonts w:ascii="Times New Roman" w:hAnsi="Times New Roman"/>
          <w:sz w:val="28"/>
          <w:szCs w:val="28"/>
        </w:rPr>
        <w:t xml:space="preserve">5623,00 </w:t>
      </w:r>
      <w:r w:rsidRPr="001533A7">
        <w:rPr>
          <w:rFonts w:ascii="Times New Roman" w:hAnsi="Times New Roman"/>
          <w:sz w:val="28"/>
          <w:szCs w:val="28"/>
        </w:rPr>
        <w:t xml:space="preserve">тыс. руб. </w:t>
      </w:r>
      <w:r w:rsidR="00636495" w:rsidRPr="001533A7">
        <w:rPr>
          <w:rFonts w:ascii="Times New Roman" w:hAnsi="Times New Roman"/>
          <w:sz w:val="28"/>
          <w:szCs w:val="28"/>
        </w:rPr>
        <w:t xml:space="preserve">или на </w:t>
      </w:r>
      <w:r w:rsidR="00F84E6D" w:rsidRPr="001533A7">
        <w:rPr>
          <w:rFonts w:ascii="Times New Roman" w:hAnsi="Times New Roman"/>
          <w:sz w:val="28"/>
          <w:szCs w:val="28"/>
        </w:rPr>
        <w:t>0,</w:t>
      </w:r>
      <w:r w:rsidR="001533A7" w:rsidRPr="001533A7">
        <w:rPr>
          <w:rFonts w:ascii="Times New Roman" w:hAnsi="Times New Roman"/>
          <w:sz w:val="28"/>
          <w:szCs w:val="28"/>
        </w:rPr>
        <w:t>8</w:t>
      </w:r>
      <w:r w:rsidR="00636495" w:rsidRPr="001533A7">
        <w:rPr>
          <w:rFonts w:ascii="Times New Roman" w:hAnsi="Times New Roman"/>
          <w:sz w:val="28"/>
          <w:szCs w:val="28"/>
        </w:rPr>
        <w:t>%</w:t>
      </w:r>
      <w:r w:rsidR="003E41AD" w:rsidRPr="001533A7">
        <w:rPr>
          <w:rFonts w:ascii="Times New Roman" w:hAnsi="Times New Roman"/>
          <w:sz w:val="28"/>
          <w:szCs w:val="28"/>
        </w:rPr>
        <w:t>.</w:t>
      </w:r>
    </w:p>
    <w:p w:rsidR="003E41AD" w:rsidRPr="001533A7" w:rsidRDefault="003E41AD" w:rsidP="00BC5913">
      <w:pPr>
        <w:pStyle w:val="a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33A7">
        <w:rPr>
          <w:rFonts w:ascii="Times New Roman" w:hAnsi="Times New Roman"/>
          <w:sz w:val="28"/>
          <w:szCs w:val="28"/>
        </w:rPr>
        <w:t>В рамках данного раздела планируется:</w:t>
      </w:r>
    </w:p>
    <w:p w:rsidR="005547D4" w:rsidRPr="003833F5" w:rsidRDefault="00A648AE" w:rsidP="0032124E">
      <w:pPr>
        <w:tabs>
          <w:tab w:val="left" w:pos="3402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3833F5">
        <w:rPr>
          <w:sz w:val="28"/>
          <w:szCs w:val="28"/>
        </w:rPr>
        <w:t>-</w:t>
      </w:r>
      <w:r w:rsidR="00AC298D" w:rsidRPr="003833F5">
        <w:rPr>
          <w:sz w:val="28"/>
          <w:szCs w:val="28"/>
        </w:rPr>
        <w:t xml:space="preserve">перераспределение между </w:t>
      </w:r>
      <w:r w:rsidR="003833F5" w:rsidRPr="003833F5">
        <w:rPr>
          <w:sz w:val="28"/>
          <w:szCs w:val="28"/>
        </w:rPr>
        <w:t>подпрограммами</w:t>
      </w:r>
      <w:r w:rsidR="00C649F7" w:rsidRPr="003833F5">
        <w:rPr>
          <w:sz w:val="28"/>
          <w:szCs w:val="28"/>
        </w:rPr>
        <w:t xml:space="preserve"> </w:t>
      </w:r>
      <w:r w:rsidR="003833F5" w:rsidRPr="003833F5">
        <w:rPr>
          <w:sz w:val="28"/>
          <w:szCs w:val="28"/>
        </w:rPr>
        <w:t xml:space="preserve">в рамках </w:t>
      </w:r>
      <w:r w:rsidR="00C649F7" w:rsidRPr="003833F5">
        <w:rPr>
          <w:sz w:val="28"/>
          <w:szCs w:val="28"/>
        </w:rPr>
        <w:t>финансового обеспечения муниципальной программы «</w:t>
      </w:r>
      <w:r w:rsidR="003833F5" w:rsidRPr="003833F5">
        <w:rPr>
          <w:sz w:val="28"/>
          <w:szCs w:val="28"/>
        </w:rPr>
        <w:t>Образование»;</w:t>
      </w:r>
    </w:p>
    <w:p w:rsidR="00D233AC" w:rsidRPr="00DB5380" w:rsidRDefault="00A648AE" w:rsidP="00A8650A">
      <w:pPr>
        <w:tabs>
          <w:tab w:val="left" w:pos="3402"/>
        </w:tabs>
        <w:ind w:firstLine="567"/>
        <w:jc w:val="both"/>
        <w:rPr>
          <w:bCs/>
          <w:sz w:val="28"/>
          <w:szCs w:val="28"/>
          <w:lang w:eastAsia="ar-SA"/>
        </w:rPr>
      </w:pPr>
      <w:r w:rsidRPr="00DB5380">
        <w:rPr>
          <w:sz w:val="28"/>
          <w:szCs w:val="28"/>
        </w:rPr>
        <w:t>-</w:t>
      </w:r>
      <w:r w:rsidR="00DB5380" w:rsidRPr="00DB5380">
        <w:rPr>
          <w:sz w:val="28"/>
          <w:szCs w:val="28"/>
        </w:rPr>
        <w:t xml:space="preserve">уменьшение </w:t>
      </w:r>
      <w:r w:rsidR="003E41AD" w:rsidRPr="00DB5380">
        <w:rPr>
          <w:sz w:val="28"/>
          <w:szCs w:val="28"/>
        </w:rPr>
        <w:t>финансового обес</w:t>
      </w:r>
      <w:r w:rsidR="00D74082" w:rsidRPr="00DB5380">
        <w:rPr>
          <w:sz w:val="28"/>
          <w:szCs w:val="28"/>
        </w:rPr>
        <w:t xml:space="preserve">печения муниципальной программы </w:t>
      </w:r>
      <w:r w:rsidR="009A2308" w:rsidRPr="00DB5380">
        <w:rPr>
          <w:sz w:val="28"/>
          <w:szCs w:val="28"/>
        </w:rPr>
        <w:t>«</w:t>
      </w:r>
      <w:r w:rsidR="00DB5380" w:rsidRPr="00DB5380">
        <w:rPr>
          <w:sz w:val="28"/>
          <w:szCs w:val="28"/>
        </w:rPr>
        <w:t>Соци</w:t>
      </w:r>
      <w:r w:rsidR="00DB5380">
        <w:rPr>
          <w:sz w:val="28"/>
          <w:szCs w:val="28"/>
        </w:rPr>
        <w:t>а</w:t>
      </w:r>
      <w:r w:rsidR="00DB5380" w:rsidRPr="00DB5380">
        <w:rPr>
          <w:sz w:val="28"/>
          <w:szCs w:val="28"/>
        </w:rPr>
        <w:t>льная защита населения</w:t>
      </w:r>
      <w:r w:rsidR="009A2308" w:rsidRPr="00DB5380">
        <w:rPr>
          <w:sz w:val="28"/>
          <w:szCs w:val="28"/>
        </w:rPr>
        <w:t>»</w:t>
      </w:r>
      <w:r w:rsidR="00D233AC" w:rsidRPr="00DB5380">
        <w:rPr>
          <w:sz w:val="28"/>
          <w:szCs w:val="28"/>
        </w:rPr>
        <w:t xml:space="preserve"> на </w:t>
      </w:r>
      <w:r w:rsidR="003E41AD" w:rsidRPr="00DB5380">
        <w:rPr>
          <w:sz w:val="28"/>
          <w:szCs w:val="28"/>
        </w:rPr>
        <w:t xml:space="preserve"> сумму</w:t>
      </w:r>
      <w:r w:rsidR="00DB5380" w:rsidRPr="00DB5380">
        <w:rPr>
          <w:sz w:val="28"/>
          <w:szCs w:val="28"/>
        </w:rPr>
        <w:t xml:space="preserve"> 5623</w:t>
      </w:r>
      <w:r w:rsidR="00D233AC" w:rsidRPr="00DB5380">
        <w:rPr>
          <w:sz w:val="28"/>
          <w:szCs w:val="28"/>
        </w:rPr>
        <w:t>,00</w:t>
      </w:r>
      <w:r w:rsidR="00D74082" w:rsidRPr="00DB5380">
        <w:rPr>
          <w:sz w:val="28"/>
          <w:szCs w:val="28"/>
        </w:rPr>
        <w:t xml:space="preserve"> тыс. руб.</w:t>
      </w:r>
      <w:r w:rsidR="00DB5380" w:rsidRPr="00DB5380">
        <w:rPr>
          <w:sz w:val="28"/>
          <w:szCs w:val="28"/>
        </w:rPr>
        <w:t>, связанное с уменьшением объема предоставленной субсидии из бюджета Московской области на организацию отдыха детей в каникулярное время.</w:t>
      </w:r>
    </w:p>
    <w:p w:rsidR="00F972F1" w:rsidRPr="001657B7" w:rsidRDefault="00F972F1" w:rsidP="00902FC6">
      <w:pPr>
        <w:pStyle w:val="afd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7B7">
        <w:rPr>
          <w:rFonts w:ascii="Times New Roman" w:hAnsi="Times New Roman"/>
          <w:sz w:val="28"/>
          <w:szCs w:val="28"/>
        </w:rPr>
        <w:t>По разделу «</w:t>
      </w:r>
      <w:r w:rsidR="00093757" w:rsidRPr="001657B7">
        <w:rPr>
          <w:rFonts w:ascii="Times New Roman" w:hAnsi="Times New Roman"/>
          <w:i/>
          <w:sz w:val="28"/>
          <w:szCs w:val="28"/>
        </w:rPr>
        <w:t>Здравоохранение</w:t>
      </w:r>
      <w:r w:rsidRPr="001657B7">
        <w:rPr>
          <w:rFonts w:ascii="Times New Roman" w:hAnsi="Times New Roman"/>
          <w:sz w:val="28"/>
          <w:szCs w:val="28"/>
        </w:rPr>
        <w:t>» планируется у</w:t>
      </w:r>
      <w:r w:rsidR="00093757" w:rsidRPr="001657B7">
        <w:rPr>
          <w:rFonts w:ascii="Times New Roman" w:hAnsi="Times New Roman"/>
          <w:sz w:val="28"/>
          <w:szCs w:val="28"/>
        </w:rPr>
        <w:t>величе</w:t>
      </w:r>
      <w:r w:rsidRPr="001657B7">
        <w:rPr>
          <w:rFonts w:ascii="Times New Roman" w:hAnsi="Times New Roman"/>
          <w:sz w:val="28"/>
          <w:szCs w:val="28"/>
        </w:rPr>
        <w:t>ние расходов в су</w:t>
      </w:r>
      <w:r w:rsidR="00902FC6" w:rsidRPr="001657B7">
        <w:rPr>
          <w:rFonts w:ascii="Times New Roman" w:hAnsi="Times New Roman"/>
          <w:sz w:val="28"/>
          <w:szCs w:val="28"/>
        </w:rPr>
        <w:t xml:space="preserve">мме </w:t>
      </w:r>
      <w:r w:rsidR="001657B7" w:rsidRPr="001657B7">
        <w:rPr>
          <w:rFonts w:ascii="Times New Roman" w:hAnsi="Times New Roman"/>
          <w:sz w:val="28"/>
          <w:szCs w:val="28"/>
        </w:rPr>
        <w:t>66</w:t>
      </w:r>
      <w:r w:rsidR="00902FC6" w:rsidRPr="001657B7">
        <w:rPr>
          <w:rFonts w:ascii="Times New Roman" w:hAnsi="Times New Roman"/>
          <w:sz w:val="28"/>
          <w:szCs w:val="28"/>
        </w:rPr>
        <w:t>,0</w:t>
      </w:r>
      <w:r w:rsidR="00093757" w:rsidRPr="001657B7">
        <w:rPr>
          <w:rFonts w:ascii="Times New Roman" w:hAnsi="Times New Roman"/>
          <w:sz w:val="28"/>
          <w:szCs w:val="28"/>
        </w:rPr>
        <w:t>0</w:t>
      </w:r>
      <w:r w:rsidR="00902FC6" w:rsidRPr="001657B7">
        <w:rPr>
          <w:rFonts w:ascii="Times New Roman" w:hAnsi="Times New Roman"/>
          <w:sz w:val="28"/>
          <w:szCs w:val="28"/>
        </w:rPr>
        <w:t xml:space="preserve"> тыс. руб. или на </w:t>
      </w:r>
      <w:r w:rsidR="001657B7" w:rsidRPr="001657B7">
        <w:rPr>
          <w:rFonts w:ascii="Times New Roman" w:hAnsi="Times New Roman"/>
          <w:sz w:val="28"/>
          <w:szCs w:val="28"/>
        </w:rPr>
        <w:t>1,7</w:t>
      </w:r>
      <w:r w:rsidR="00902FC6" w:rsidRPr="001657B7">
        <w:rPr>
          <w:rFonts w:ascii="Times New Roman" w:hAnsi="Times New Roman"/>
          <w:sz w:val="28"/>
          <w:szCs w:val="28"/>
        </w:rPr>
        <w:t xml:space="preserve">%, </w:t>
      </w:r>
      <w:r w:rsidR="00BD046B" w:rsidRPr="001657B7">
        <w:rPr>
          <w:rFonts w:ascii="Times New Roman" w:hAnsi="Times New Roman"/>
          <w:sz w:val="28"/>
          <w:szCs w:val="28"/>
        </w:rPr>
        <w:t xml:space="preserve">связанное с увеличением финансового обеспечения </w:t>
      </w:r>
      <w:r w:rsidR="005B49AA" w:rsidRPr="001657B7">
        <w:rPr>
          <w:rFonts w:ascii="Times New Roman" w:hAnsi="Times New Roman"/>
          <w:sz w:val="28"/>
          <w:szCs w:val="28"/>
        </w:rPr>
        <w:t xml:space="preserve"> </w:t>
      </w:r>
      <w:r w:rsidR="005B49AA" w:rsidRPr="001657B7">
        <w:rPr>
          <w:rFonts w:ascii="Times New Roman" w:hAnsi="Times New Roman"/>
          <w:sz w:val="28"/>
          <w:szCs w:val="28"/>
        </w:rPr>
        <w:lastRenderedPageBreak/>
        <w:t>муниципальной программ</w:t>
      </w:r>
      <w:r w:rsidR="00BD046B" w:rsidRPr="001657B7">
        <w:rPr>
          <w:rFonts w:ascii="Times New Roman" w:hAnsi="Times New Roman"/>
          <w:sz w:val="28"/>
          <w:szCs w:val="28"/>
        </w:rPr>
        <w:t>ы</w:t>
      </w:r>
      <w:r w:rsidR="005B49AA" w:rsidRPr="001657B7">
        <w:rPr>
          <w:rFonts w:ascii="Times New Roman" w:hAnsi="Times New Roman"/>
          <w:sz w:val="28"/>
          <w:szCs w:val="28"/>
        </w:rPr>
        <w:t xml:space="preserve"> «Здравоохранение». Расходы бюджета увеличены на развитие мер социальной поддержки медицинских работников.</w:t>
      </w:r>
    </w:p>
    <w:p w:rsidR="002972DA" w:rsidRDefault="00124257" w:rsidP="001657B7">
      <w:pPr>
        <w:pStyle w:val="ConsPlusNormal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</w:pPr>
      <w:r w:rsidRPr="001657B7">
        <w:t xml:space="preserve">По разделу </w:t>
      </w:r>
      <w:r w:rsidR="001657B7" w:rsidRPr="001657B7">
        <w:rPr>
          <w:i/>
        </w:rPr>
        <w:t>Социальная политика</w:t>
      </w:r>
      <w:r w:rsidRPr="001657B7">
        <w:rPr>
          <w:i/>
        </w:rPr>
        <w:t>»</w:t>
      </w:r>
      <w:r w:rsidR="0064479E">
        <w:rPr>
          <w:i/>
        </w:rPr>
        <w:t xml:space="preserve"> </w:t>
      </w:r>
      <w:r w:rsidR="00902FC6" w:rsidRPr="001657B7">
        <w:t>планируется у</w:t>
      </w:r>
      <w:r w:rsidR="00093757" w:rsidRPr="001657B7">
        <w:t>меньше</w:t>
      </w:r>
      <w:r w:rsidR="00902FC6" w:rsidRPr="001657B7">
        <w:t xml:space="preserve">ние расходов в общей </w:t>
      </w:r>
      <w:r w:rsidR="001657B7" w:rsidRPr="001657B7">
        <w:t xml:space="preserve"> </w:t>
      </w:r>
      <w:r w:rsidR="00902FC6" w:rsidRPr="001657B7">
        <w:t xml:space="preserve">сумме </w:t>
      </w:r>
      <w:r w:rsidR="001657B7" w:rsidRPr="001657B7">
        <w:t>336,00</w:t>
      </w:r>
      <w:r w:rsidR="00902FC6" w:rsidRPr="001657B7">
        <w:t xml:space="preserve"> тыс. руб. или на 0,</w:t>
      </w:r>
      <w:r w:rsidR="001657B7" w:rsidRPr="001657B7">
        <w:t>7</w:t>
      </w:r>
      <w:r w:rsidR="002972DA" w:rsidRPr="001657B7">
        <w:t>%</w:t>
      </w:r>
      <w:r w:rsidR="001657B7">
        <w:t>,</w:t>
      </w:r>
      <w:r w:rsidR="001657B7" w:rsidRPr="001657B7">
        <w:t xml:space="preserve"> связанное с у</w:t>
      </w:r>
      <w:r w:rsidR="001657B7">
        <w:t>меньшение</w:t>
      </w:r>
      <w:r w:rsidR="001657B7" w:rsidRPr="001657B7">
        <w:t>м финансового обеспечения  муниципальной программы</w:t>
      </w:r>
      <w:r w:rsidR="001657B7">
        <w:t xml:space="preserve"> </w:t>
      </w:r>
      <w:r w:rsidR="002972DA" w:rsidRPr="001657B7">
        <w:t>«</w:t>
      </w:r>
      <w:r w:rsidR="001657B7" w:rsidRPr="001657B7">
        <w:t>Социальная защита населения</w:t>
      </w:r>
      <w:r w:rsidR="002972DA" w:rsidRPr="001657B7">
        <w:t>»</w:t>
      </w:r>
      <w:r w:rsidR="001657B7" w:rsidRPr="00FC5688">
        <w:t>.</w:t>
      </w:r>
      <w:r w:rsidR="001657B7">
        <w:rPr>
          <w:color w:val="FF0000"/>
        </w:rPr>
        <w:t xml:space="preserve"> </w:t>
      </w:r>
      <w:r w:rsidR="001657B7" w:rsidRPr="00FC5688">
        <w:t>Расходы уменьшены в части предоставления доплаты за выслугу лет к трудовой пенсии муниципальным служащим</w:t>
      </w:r>
      <w:r w:rsidR="00FC5688" w:rsidRPr="00FC5688">
        <w:t>.</w:t>
      </w:r>
    </w:p>
    <w:p w:rsidR="00062AFB" w:rsidRPr="001C32BD" w:rsidRDefault="00062AFB" w:rsidP="001C32BD">
      <w:pPr>
        <w:pStyle w:val="af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2AFB">
        <w:rPr>
          <w:rFonts w:ascii="Times New Roman" w:hAnsi="Times New Roman"/>
          <w:sz w:val="28"/>
          <w:szCs w:val="28"/>
        </w:rPr>
        <w:t xml:space="preserve"> </w:t>
      </w:r>
      <w:r w:rsidRPr="0099407F">
        <w:rPr>
          <w:rFonts w:ascii="Times New Roman" w:hAnsi="Times New Roman"/>
          <w:sz w:val="28"/>
          <w:szCs w:val="28"/>
        </w:rPr>
        <w:t xml:space="preserve">По разделу </w:t>
      </w:r>
      <w:r w:rsidRPr="0099407F">
        <w:rPr>
          <w:rFonts w:ascii="Times New Roman" w:hAnsi="Times New Roman"/>
          <w:i/>
          <w:sz w:val="28"/>
          <w:szCs w:val="28"/>
        </w:rPr>
        <w:t xml:space="preserve">«Обслуживание государственного и муниципального долга» </w:t>
      </w:r>
      <w:r w:rsidRPr="0099407F">
        <w:rPr>
          <w:rFonts w:ascii="Times New Roman" w:hAnsi="Times New Roman"/>
          <w:sz w:val="28"/>
          <w:szCs w:val="28"/>
        </w:rPr>
        <w:t xml:space="preserve">планируется уменьшение расходов в сумме </w:t>
      </w:r>
      <w:r>
        <w:rPr>
          <w:rFonts w:ascii="Times New Roman" w:hAnsi="Times New Roman"/>
          <w:sz w:val="28"/>
          <w:szCs w:val="28"/>
        </w:rPr>
        <w:t>1400</w:t>
      </w:r>
      <w:r w:rsidRPr="0099407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руб. или на  20</w:t>
      </w:r>
      <w:r w:rsidRPr="0099407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99407F">
        <w:rPr>
          <w:rFonts w:ascii="Times New Roman" w:hAnsi="Times New Roman"/>
          <w:sz w:val="28"/>
          <w:szCs w:val="28"/>
        </w:rPr>
        <w:t xml:space="preserve"> связанное с экономией бюджетных средств на обслуживание муниципального долга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Pr="0099407F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 «У</w:t>
      </w:r>
      <w:r w:rsidRPr="0099407F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имуществом и</w:t>
      </w:r>
      <w:r w:rsidR="001C32BD">
        <w:rPr>
          <w:rFonts w:ascii="Times New Roman" w:hAnsi="Times New Roman"/>
          <w:sz w:val="28"/>
          <w:szCs w:val="28"/>
        </w:rPr>
        <w:t xml:space="preserve"> муниципальными финансами».</w:t>
      </w:r>
      <w:r>
        <w:t xml:space="preserve"> </w:t>
      </w:r>
    </w:p>
    <w:p w:rsidR="0074045A" w:rsidRPr="00A83EC5" w:rsidRDefault="004B3724" w:rsidP="00400C2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3EC5">
        <w:rPr>
          <w:sz w:val="28"/>
          <w:szCs w:val="28"/>
        </w:rPr>
        <w:t xml:space="preserve">Предоставленным проектом решения планируется внесение изменений в расходы бюджета городского округа Котельники Московской области по </w:t>
      </w:r>
      <w:r w:rsidR="00941D5C" w:rsidRPr="00A83EC5">
        <w:rPr>
          <w:sz w:val="28"/>
          <w:szCs w:val="28"/>
        </w:rPr>
        <w:t xml:space="preserve">целевым статьям </w:t>
      </w:r>
      <w:r w:rsidRPr="00A83EC5">
        <w:rPr>
          <w:sz w:val="28"/>
          <w:szCs w:val="28"/>
        </w:rPr>
        <w:t>(муниципальным программам и непрограмм</w:t>
      </w:r>
      <w:r w:rsidR="00941D5C" w:rsidRPr="00A83EC5">
        <w:rPr>
          <w:sz w:val="28"/>
          <w:szCs w:val="28"/>
        </w:rPr>
        <w:t xml:space="preserve">ным направлениям деятельности) </w:t>
      </w:r>
      <w:r w:rsidRPr="00A83EC5">
        <w:rPr>
          <w:sz w:val="28"/>
          <w:szCs w:val="28"/>
        </w:rPr>
        <w:t>на 20</w:t>
      </w:r>
      <w:r w:rsidR="00942451" w:rsidRPr="00A83EC5">
        <w:rPr>
          <w:sz w:val="28"/>
          <w:szCs w:val="28"/>
        </w:rPr>
        <w:t>20</w:t>
      </w:r>
      <w:r w:rsidRPr="00A83EC5">
        <w:rPr>
          <w:sz w:val="28"/>
          <w:szCs w:val="28"/>
        </w:rPr>
        <w:t xml:space="preserve"> год</w:t>
      </w:r>
      <w:r w:rsidR="00941D5C" w:rsidRPr="00A83EC5">
        <w:rPr>
          <w:sz w:val="28"/>
          <w:szCs w:val="28"/>
        </w:rPr>
        <w:t>, в</w:t>
      </w:r>
      <w:r w:rsidR="00AE129A" w:rsidRPr="00A83EC5">
        <w:rPr>
          <w:sz w:val="28"/>
          <w:szCs w:val="28"/>
        </w:rPr>
        <w:t xml:space="preserve"> связи с планируемым изм</w:t>
      </w:r>
      <w:r w:rsidR="0074045A" w:rsidRPr="00A83EC5">
        <w:rPr>
          <w:sz w:val="28"/>
          <w:szCs w:val="28"/>
        </w:rPr>
        <w:t>енением расходной части бюджета.</w:t>
      </w:r>
    </w:p>
    <w:p w:rsidR="004803CB" w:rsidRPr="00A83EC5" w:rsidRDefault="00941D5C" w:rsidP="00A8650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3EC5">
        <w:rPr>
          <w:sz w:val="28"/>
          <w:szCs w:val="28"/>
        </w:rPr>
        <w:t>Изменения в рамках муниципальных про</w:t>
      </w:r>
      <w:r w:rsidR="00D37F51" w:rsidRPr="00A83EC5">
        <w:rPr>
          <w:sz w:val="28"/>
          <w:szCs w:val="28"/>
        </w:rPr>
        <w:t>грамм</w:t>
      </w:r>
      <w:r w:rsidR="005B423C" w:rsidRPr="00A83EC5">
        <w:rPr>
          <w:sz w:val="28"/>
          <w:szCs w:val="28"/>
        </w:rPr>
        <w:t xml:space="preserve"> и непрограммных расходов</w:t>
      </w:r>
      <w:r w:rsidR="00D37F51" w:rsidRPr="00A83EC5">
        <w:rPr>
          <w:sz w:val="28"/>
          <w:szCs w:val="28"/>
        </w:rPr>
        <w:t xml:space="preserve"> представлены в таблиц</w:t>
      </w:r>
      <w:r w:rsidR="0031505A" w:rsidRPr="00A83EC5">
        <w:rPr>
          <w:sz w:val="28"/>
          <w:szCs w:val="28"/>
        </w:rPr>
        <w:t>е</w:t>
      </w:r>
      <w:r w:rsidR="0064479E">
        <w:rPr>
          <w:sz w:val="28"/>
          <w:szCs w:val="28"/>
        </w:rPr>
        <w:t xml:space="preserve"> </w:t>
      </w:r>
      <w:r w:rsidR="00EC398E" w:rsidRPr="00A83EC5">
        <w:rPr>
          <w:sz w:val="28"/>
          <w:szCs w:val="28"/>
        </w:rPr>
        <w:t>5</w:t>
      </w:r>
      <w:r w:rsidRPr="00A83EC5">
        <w:rPr>
          <w:sz w:val="28"/>
          <w:szCs w:val="28"/>
        </w:rPr>
        <w:t>.</w:t>
      </w:r>
    </w:p>
    <w:p w:rsidR="0064479E" w:rsidRPr="00A83EC5" w:rsidRDefault="00AE129A" w:rsidP="00C306C4">
      <w:pPr>
        <w:tabs>
          <w:tab w:val="left" w:pos="851"/>
        </w:tabs>
        <w:spacing w:before="240" w:after="240"/>
        <w:ind w:firstLine="567"/>
        <w:jc w:val="center"/>
        <w:rPr>
          <w:b/>
          <w:i/>
        </w:rPr>
      </w:pPr>
      <w:r w:rsidRPr="00A83EC5">
        <w:rPr>
          <w:b/>
          <w:i/>
        </w:rPr>
        <w:t>Изменение муниципальных программ в текущем 20</w:t>
      </w:r>
      <w:r w:rsidR="00942451" w:rsidRPr="00A83EC5">
        <w:rPr>
          <w:b/>
          <w:i/>
        </w:rPr>
        <w:t>20</w:t>
      </w:r>
      <w:r w:rsidR="002B4F2D" w:rsidRPr="00A83EC5">
        <w:rPr>
          <w:b/>
          <w:i/>
        </w:rPr>
        <w:t xml:space="preserve"> финансовом году</w:t>
      </w:r>
    </w:p>
    <w:p w:rsidR="00AE129A" w:rsidRPr="00A83EC5" w:rsidRDefault="00D15D24" w:rsidP="00AE129A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A83EC5">
        <w:rPr>
          <w:sz w:val="20"/>
          <w:szCs w:val="20"/>
        </w:rPr>
        <w:t xml:space="preserve">Таблица </w:t>
      </w:r>
      <w:r w:rsidR="00EC398E" w:rsidRPr="00A83EC5">
        <w:rPr>
          <w:sz w:val="20"/>
          <w:szCs w:val="20"/>
        </w:rPr>
        <w:t>5</w:t>
      </w:r>
    </w:p>
    <w:p w:rsidR="0064479E" w:rsidRDefault="00AE129A" w:rsidP="00C306C4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A83EC5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A83EC5" w:rsidTr="00A83EC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A83EC5" w:rsidTr="00A83EC5">
        <w:trPr>
          <w:trHeight w:val="99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C5" w:rsidRDefault="00A83EC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A83EC5" w:rsidTr="00A83EC5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83EC5" w:rsidTr="00A83EC5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«Здравоохранение»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A83EC5" w:rsidTr="00A83EC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88028,42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87828,42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A83EC5" w:rsidTr="00A83EC5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«Образование»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668112,86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668112,86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22609,70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-5959,00</w:t>
            </w:r>
          </w:p>
        </w:tc>
      </w:tr>
      <w:tr w:rsidR="00A83EC5" w:rsidTr="00A83EC5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125706,00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15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9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«Экология и окружающая среда»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29331,41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-643,69</w:t>
            </w:r>
          </w:p>
        </w:tc>
      </w:tr>
      <w:tr w:rsidR="00A83EC5" w:rsidTr="00A83EC5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инженерной инфраструктуры и энергоэффективности»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имуществом и муниципальными финансами»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340056,00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4910,00</w:t>
            </w:r>
          </w:p>
        </w:tc>
      </w:tr>
      <w:tr w:rsidR="00A83EC5" w:rsidTr="0064479E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23977,28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-3044,18</w:t>
            </w:r>
          </w:p>
        </w:tc>
      </w:tr>
      <w:tr w:rsidR="00A83EC5" w:rsidTr="0064479E">
        <w:trPr>
          <w:trHeight w:val="7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и функционирование дорожно-транспортного комплекса»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29968,57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-1847,50</w:t>
            </w:r>
          </w:p>
        </w:tc>
      </w:tr>
      <w:tr w:rsidR="00A83EC5" w:rsidTr="0064479E">
        <w:trPr>
          <w:trHeight w:val="7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«Цифровое муниципальное образование»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65815,33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67748,97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-1933,64</w:t>
            </w:r>
          </w:p>
        </w:tc>
      </w:tr>
      <w:tr w:rsidR="00A83EC5" w:rsidTr="00A83EC5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«Архитектура и градостроительство»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-100,00</w:t>
            </w:r>
          </w:p>
        </w:tc>
      </w:tr>
      <w:tr w:rsidR="00A83EC5" w:rsidTr="00A83EC5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«Формирование современной комфортной городской среды»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283390,95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290694,69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-7303,74</w:t>
            </w:r>
          </w:p>
        </w:tc>
      </w:tr>
      <w:tr w:rsidR="00A83EC5" w:rsidTr="00A83EC5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83EC5" w:rsidTr="00A83EC5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1703526,43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1719182,18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-15655,75</w:t>
            </w:r>
          </w:p>
        </w:tc>
      </w:tr>
      <w:tr w:rsidR="00A83EC5" w:rsidTr="00A83EC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C5" w:rsidRDefault="00A83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31504,50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881,09</w:t>
            </w:r>
          </w:p>
        </w:tc>
      </w:tr>
      <w:tr w:rsidR="00A83EC5" w:rsidTr="00A83EC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EC5" w:rsidRDefault="00A83E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1735030,93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1749805,59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3EC5" w:rsidRDefault="00A83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-14774,66</w:t>
            </w:r>
          </w:p>
        </w:tc>
      </w:tr>
    </w:tbl>
    <w:p w:rsidR="00CB6F6A" w:rsidRPr="00CE7CAD" w:rsidRDefault="00CB6F6A" w:rsidP="0064479E">
      <w:pPr>
        <w:spacing w:before="120" w:after="120"/>
        <w:rPr>
          <w:b/>
          <w:color w:val="FF0000"/>
          <w:kern w:val="2"/>
          <w:sz w:val="28"/>
          <w:szCs w:val="28"/>
        </w:rPr>
      </w:pPr>
    </w:p>
    <w:p w:rsidR="00B264DC" w:rsidRPr="00364CE2" w:rsidRDefault="00AE2A22" w:rsidP="009B711D">
      <w:pPr>
        <w:spacing w:before="120" w:after="120"/>
        <w:jc w:val="center"/>
        <w:rPr>
          <w:b/>
          <w:kern w:val="2"/>
          <w:sz w:val="28"/>
          <w:szCs w:val="28"/>
        </w:rPr>
      </w:pPr>
      <w:r w:rsidRPr="00364CE2">
        <w:rPr>
          <w:b/>
          <w:kern w:val="2"/>
          <w:sz w:val="28"/>
          <w:szCs w:val="28"/>
        </w:rPr>
        <w:t>Д</w:t>
      </w:r>
      <w:r w:rsidR="00B264DC" w:rsidRPr="00364CE2">
        <w:rPr>
          <w:b/>
          <w:kern w:val="2"/>
          <w:sz w:val="28"/>
          <w:szCs w:val="28"/>
        </w:rPr>
        <w:t xml:space="preserve">ефицит бюджета </w:t>
      </w:r>
      <w:r w:rsidR="00B264DC" w:rsidRPr="00364CE2">
        <w:rPr>
          <w:b/>
          <w:sz w:val="28"/>
          <w:szCs w:val="28"/>
        </w:rPr>
        <w:t>городского округа Котельники</w:t>
      </w:r>
      <w:r w:rsidR="00B264DC" w:rsidRPr="00364CE2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D37402" w:rsidRPr="00131589" w:rsidRDefault="00D37402" w:rsidP="00D37402">
      <w:pPr>
        <w:ind w:firstLine="709"/>
        <w:jc w:val="both"/>
        <w:rPr>
          <w:bCs/>
          <w:sz w:val="28"/>
          <w:szCs w:val="28"/>
        </w:rPr>
      </w:pPr>
      <w:r w:rsidRPr="00131589">
        <w:rPr>
          <w:sz w:val="28"/>
          <w:szCs w:val="28"/>
        </w:rPr>
        <w:t xml:space="preserve">Утвержденным бюджетом городского округа Котельники Московской области на 2020 год и на плановый период 2021-2022 годов предусмотрено его исполнение </w:t>
      </w:r>
      <w:r w:rsidRPr="00131589">
        <w:rPr>
          <w:bCs/>
          <w:sz w:val="28"/>
          <w:szCs w:val="28"/>
        </w:rPr>
        <w:t>с дефицитом:</w:t>
      </w:r>
    </w:p>
    <w:p w:rsidR="00131589" w:rsidRPr="00CD64F2" w:rsidRDefault="00D37402" w:rsidP="00131589">
      <w:pPr>
        <w:ind w:firstLine="709"/>
        <w:jc w:val="both"/>
        <w:rPr>
          <w:sz w:val="28"/>
          <w:szCs w:val="28"/>
        </w:rPr>
      </w:pPr>
      <w:r w:rsidRPr="00CD64F2">
        <w:rPr>
          <w:bCs/>
          <w:sz w:val="28"/>
          <w:szCs w:val="28"/>
        </w:rPr>
        <w:lastRenderedPageBreak/>
        <w:t xml:space="preserve">- на текущий </w:t>
      </w:r>
      <w:r w:rsidR="00941D5C" w:rsidRPr="00CD64F2">
        <w:rPr>
          <w:sz w:val="28"/>
          <w:szCs w:val="28"/>
        </w:rPr>
        <w:t>области на 20</w:t>
      </w:r>
      <w:r w:rsidR="00F65157" w:rsidRPr="00CD64F2">
        <w:rPr>
          <w:sz w:val="28"/>
          <w:szCs w:val="28"/>
        </w:rPr>
        <w:t>20</w:t>
      </w:r>
      <w:r w:rsidR="00941D5C" w:rsidRPr="00CD64F2">
        <w:rPr>
          <w:sz w:val="28"/>
          <w:szCs w:val="28"/>
        </w:rPr>
        <w:t xml:space="preserve"> год предусмотрено его исполнение </w:t>
      </w:r>
      <w:r w:rsidR="0031505A" w:rsidRPr="00CD64F2">
        <w:rPr>
          <w:bCs/>
          <w:sz w:val="28"/>
          <w:szCs w:val="28"/>
        </w:rPr>
        <w:t xml:space="preserve">с дефицитом </w:t>
      </w:r>
      <w:r w:rsidR="00941D5C" w:rsidRPr="00CD64F2">
        <w:rPr>
          <w:bCs/>
          <w:sz w:val="28"/>
          <w:szCs w:val="28"/>
        </w:rPr>
        <w:t xml:space="preserve">в сумме </w:t>
      </w:r>
      <w:r w:rsidR="00F65157" w:rsidRPr="00CD64F2">
        <w:rPr>
          <w:bCs/>
          <w:sz w:val="28"/>
          <w:szCs w:val="28"/>
        </w:rPr>
        <w:t>94104,00</w:t>
      </w:r>
      <w:r w:rsidR="003470B3">
        <w:rPr>
          <w:bCs/>
          <w:sz w:val="28"/>
          <w:szCs w:val="28"/>
        </w:rPr>
        <w:t xml:space="preserve"> </w:t>
      </w:r>
      <w:r w:rsidR="00DA4FA2" w:rsidRPr="00CD64F2">
        <w:rPr>
          <w:bCs/>
          <w:sz w:val="28"/>
          <w:szCs w:val="28"/>
        </w:rPr>
        <w:t xml:space="preserve">тыс. руб. или </w:t>
      </w:r>
      <w:r w:rsidR="003470B3">
        <w:rPr>
          <w:bCs/>
          <w:sz w:val="28"/>
          <w:szCs w:val="28"/>
        </w:rPr>
        <w:t xml:space="preserve">9,4 </w:t>
      </w:r>
      <w:r w:rsidR="00941D5C" w:rsidRPr="00CD64F2">
        <w:rPr>
          <w:bCs/>
          <w:sz w:val="28"/>
          <w:szCs w:val="28"/>
        </w:rPr>
        <w:t xml:space="preserve">% </w:t>
      </w:r>
      <w:r w:rsidR="00941D5C" w:rsidRPr="00CD64F2">
        <w:rPr>
          <w:sz w:val="28"/>
          <w:szCs w:val="28"/>
        </w:rPr>
        <w:t>от утвержденного общего годового объема доходов бюджета без учета утвержденного об</w:t>
      </w:r>
      <w:r w:rsidR="00AE2A22" w:rsidRPr="00CD64F2">
        <w:rPr>
          <w:sz w:val="28"/>
          <w:szCs w:val="28"/>
        </w:rPr>
        <w:t>ъема безвозмездных поступлений.</w:t>
      </w:r>
      <w:r w:rsidR="003470B3">
        <w:rPr>
          <w:sz w:val="28"/>
          <w:szCs w:val="28"/>
        </w:rPr>
        <w:t xml:space="preserve"> </w:t>
      </w:r>
      <w:r w:rsidR="00131589" w:rsidRPr="00CD64F2">
        <w:rPr>
          <w:sz w:val="28"/>
          <w:szCs w:val="28"/>
        </w:rPr>
        <w:t xml:space="preserve">Настоящим проектом решения планируется уменьшение размера дефицита на сумму 10000,00 тыс. руб., в связи с </w:t>
      </w:r>
      <w:r w:rsidR="00CD64F2" w:rsidRPr="00CD64F2">
        <w:rPr>
          <w:sz w:val="28"/>
          <w:szCs w:val="28"/>
        </w:rPr>
        <w:t>уменьшением</w:t>
      </w:r>
      <w:r w:rsidR="00131589" w:rsidRPr="00CD64F2">
        <w:rPr>
          <w:sz w:val="28"/>
          <w:szCs w:val="28"/>
        </w:rPr>
        <w:t xml:space="preserve"> сумм привлечения кредитов от кредитных организаций в валюте Российской Федерации.</w:t>
      </w:r>
      <w:r w:rsidR="00C306C4">
        <w:rPr>
          <w:sz w:val="28"/>
          <w:szCs w:val="28"/>
        </w:rPr>
        <w:t xml:space="preserve"> </w:t>
      </w:r>
      <w:r w:rsidR="00131589" w:rsidRPr="00CD64F2">
        <w:rPr>
          <w:sz w:val="28"/>
          <w:szCs w:val="28"/>
        </w:rPr>
        <w:t>Сумма планируемого дефицита на плановый 2020 год составит 84104,00 тыс. руб. или 8,4% от утвержденного общего годового объема доходов бюджета без учета утвержденного о</w:t>
      </w:r>
      <w:r w:rsidR="00CD64F2">
        <w:rPr>
          <w:sz w:val="28"/>
          <w:szCs w:val="28"/>
        </w:rPr>
        <w:t>бъема безвозмездных поступлений;</w:t>
      </w:r>
    </w:p>
    <w:p w:rsidR="00B43618" w:rsidRPr="00CD64F2" w:rsidRDefault="00D37402" w:rsidP="00B43618">
      <w:pPr>
        <w:ind w:firstLine="709"/>
        <w:jc w:val="both"/>
        <w:rPr>
          <w:sz w:val="28"/>
          <w:szCs w:val="28"/>
        </w:rPr>
      </w:pPr>
      <w:r w:rsidRPr="00CD64F2">
        <w:rPr>
          <w:sz w:val="28"/>
          <w:szCs w:val="28"/>
        </w:rPr>
        <w:t>- н</w:t>
      </w:r>
      <w:r w:rsidR="00B43618" w:rsidRPr="00CD64F2">
        <w:rPr>
          <w:sz w:val="28"/>
          <w:szCs w:val="28"/>
        </w:rPr>
        <w:t xml:space="preserve">а плановый 2021 год предусмотрено его исполнение </w:t>
      </w:r>
      <w:r w:rsidR="00B43618" w:rsidRPr="00CD64F2">
        <w:rPr>
          <w:bCs/>
          <w:sz w:val="28"/>
          <w:szCs w:val="28"/>
        </w:rPr>
        <w:t xml:space="preserve">с дефицитом в сумме </w:t>
      </w:r>
      <w:r w:rsidR="000D3291" w:rsidRPr="00CD64F2">
        <w:rPr>
          <w:bCs/>
          <w:sz w:val="28"/>
          <w:szCs w:val="28"/>
        </w:rPr>
        <w:t>63515,86</w:t>
      </w:r>
      <w:r w:rsidR="00B43618" w:rsidRPr="00CD64F2">
        <w:rPr>
          <w:bCs/>
          <w:sz w:val="28"/>
          <w:szCs w:val="28"/>
        </w:rPr>
        <w:t xml:space="preserve"> тыс. руб. или </w:t>
      </w:r>
      <w:r w:rsidR="000D3291" w:rsidRPr="00CD64F2">
        <w:rPr>
          <w:bCs/>
          <w:sz w:val="28"/>
          <w:szCs w:val="28"/>
        </w:rPr>
        <w:t>6,1</w:t>
      </w:r>
      <w:r w:rsidR="00B43618" w:rsidRPr="00CD64F2">
        <w:rPr>
          <w:bCs/>
          <w:sz w:val="28"/>
          <w:szCs w:val="28"/>
        </w:rPr>
        <w:t xml:space="preserve">% </w:t>
      </w:r>
      <w:r w:rsidR="00B43618" w:rsidRPr="00CD64F2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</w:t>
      </w:r>
      <w:r w:rsidR="003470B3">
        <w:rPr>
          <w:sz w:val="28"/>
          <w:szCs w:val="28"/>
        </w:rPr>
        <w:t>;</w:t>
      </w:r>
    </w:p>
    <w:p w:rsidR="00CD64F2" w:rsidRDefault="00D37402" w:rsidP="00D37402">
      <w:pPr>
        <w:ind w:firstLine="709"/>
        <w:jc w:val="both"/>
        <w:rPr>
          <w:sz w:val="28"/>
          <w:szCs w:val="28"/>
        </w:rPr>
      </w:pPr>
      <w:r w:rsidRPr="00CD64F2">
        <w:rPr>
          <w:sz w:val="28"/>
          <w:szCs w:val="28"/>
        </w:rPr>
        <w:t>- н</w:t>
      </w:r>
      <w:r w:rsidR="000D3291" w:rsidRPr="00CD64F2">
        <w:rPr>
          <w:sz w:val="28"/>
          <w:szCs w:val="28"/>
        </w:rPr>
        <w:t>а</w:t>
      </w:r>
      <w:r w:rsidR="00B43618" w:rsidRPr="00CD64F2">
        <w:rPr>
          <w:sz w:val="28"/>
          <w:szCs w:val="28"/>
        </w:rPr>
        <w:t xml:space="preserve"> плановый 2022 год</w:t>
      </w:r>
      <w:r w:rsidRPr="00CD64F2">
        <w:rPr>
          <w:sz w:val="28"/>
          <w:szCs w:val="28"/>
        </w:rPr>
        <w:t xml:space="preserve"> предусмотрено его исполнение </w:t>
      </w:r>
      <w:r w:rsidRPr="00CD64F2">
        <w:rPr>
          <w:bCs/>
          <w:sz w:val="28"/>
          <w:szCs w:val="28"/>
        </w:rPr>
        <w:t>с дефицитом</w:t>
      </w:r>
      <w:r w:rsidR="00B43618" w:rsidRPr="00CD64F2">
        <w:rPr>
          <w:sz w:val="28"/>
          <w:szCs w:val="28"/>
        </w:rPr>
        <w:t xml:space="preserve"> в сумме </w:t>
      </w:r>
      <w:r w:rsidR="00CD64F2" w:rsidRPr="00CD64F2">
        <w:rPr>
          <w:sz w:val="28"/>
          <w:szCs w:val="28"/>
        </w:rPr>
        <w:t xml:space="preserve">89363,75 </w:t>
      </w:r>
      <w:r w:rsidR="00B43618" w:rsidRPr="00CD64F2">
        <w:rPr>
          <w:sz w:val="28"/>
          <w:szCs w:val="28"/>
        </w:rPr>
        <w:t xml:space="preserve">тыс. руб. или </w:t>
      </w:r>
      <w:r w:rsidR="00CD64F2" w:rsidRPr="00CD64F2">
        <w:rPr>
          <w:sz w:val="28"/>
          <w:szCs w:val="28"/>
        </w:rPr>
        <w:t>8,6</w:t>
      </w:r>
      <w:r w:rsidR="00B43618" w:rsidRPr="00CD64F2">
        <w:rPr>
          <w:sz w:val="28"/>
          <w:szCs w:val="28"/>
        </w:rPr>
        <w:t xml:space="preserve">% от утвержденного общего годового объема доходов бюджета без учета утвержденного объема безвозмездных поступлений. </w:t>
      </w:r>
      <w:r w:rsidR="00CD64F2" w:rsidRPr="00CD64F2">
        <w:rPr>
          <w:sz w:val="28"/>
          <w:szCs w:val="28"/>
        </w:rPr>
        <w:t>Настоящим проектом решения не планируется изменение размера дефицита</w:t>
      </w:r>
      <w:r w:rsidR="00CD64F2">
        <w:rPr>
          <w:sz w:val="28"/>
          <w:szCs w:val="28"/>
        </w:rPr>
        <w:t>.</w:t>
      </w:r>
    </w:p>
    <w:p w:rsidR="000D3291" w:rsidRPr="00364CE2" w:rsidRDefault="00B43618" w:rsidP="00D37402">
      <w:pPr>
        <w:ind w:firstLine="709"/>
        <w:jc w:val="both"/>
        <w:rPr>
          <w:bCs/>
          <w:sz w:val="28"/>
          <w:szCs w:val="28"/>
        </w:rPr>
      </w:pPr>
      <w:r w:rsidRPr="00364CE2">
        <w:rPr>
          <w:bCs/>
          <w:sz w:val="28"/>
          <w:szCs w:val="28"/>
        </w:rPr>
        <w:t xml:space="preserve">Изменение по видам источников финансирования дефицита бюджета на 2020 год </w:t>
      </w:r>
      <w:r w:rsidRPr="00364CE2">
        <w:rPr>
          <w:sz w:val="28"/>
          <w:szCs w:val="28"/>
        </w:rPr>
        <w:t xml:space="preserve">и на плановый период 2021-2022 годов </w:t>
      </w:r>
      <w:r w:rsidRPr="00364CE2">
        <w:rPr>
          <w:bCs/>
          <w:sz w:val="28"/>
          <w:szCs w:val="28"/>
        </w:rPr>
        <w:t xml:space="preserve">представлены в таблицах </w:t>
      </w:r>
      <w:r w:rsidR="00364CE2" w:rsidRPr="00364CE2">
        <w:rPr>
          <w:bCs/>
          <w:sz w:val="28"/>
          <w:szCs w:val="28"/>
        </w:rPr>
        <w:t>6,7,8</w:t>
      </w:r>
      <w:r w:rsidR="00A8650A" w:rsidRPr="00364CE2">
        <w:rPr>
          <w:bCs/>
          <w:sz w:val="28"/>
          <w:szCs w:val="28"/>
        </w:rPr>
        <w:t>.</w:t>
      </w:r>
    </w:p>
    <w:p w:rsidR="0064479E" w:rsidRPr="00CE7CAD" w:rsidRDefault="0064479E" w:rsidP="00C306C4">
      <w:pPr>
        <w:jc w:val="both"/>
        <w:rPr>
          <w:bCs/>
          <w:color w:val="FF0000"/>
          <w:sz w:val="28"/>
          <w:szCs w:val="28"/>
        </w:rPr>
      </w:pPr>
    </w:p>
    <w:p w:rsidR="00DA4FA2" w:rsidRPr="00364CE2" w:rsidRDefault="00DA4FA2" w:rsidP="00D37402">
      <w:pPr>
        <w:shd w:val="clear" w:color="auto" w:fill="FFFFFF"/>
        <w:ind w:firstLine="709"/>
        <w:jc w:val="center"/>
        <w:rPr>
          <w:b/>
          <w:i/>
        </w:rPr>
      </w:pPr>
      <w:r w:rsidRPr="00364CE2">
        <w:rPr>
          <w:b/>
          <w:i/>
        </w:rPr>
        <w:t>Изменение источников финансирования дефицита бюджета на 20</w:t>
      </w:r>
      <w:r w:rsidR="00F65157" w:rsidRPr="00364CE2">
        <w:rPr>
          <w:b/>
          <w:i/>
        </w:rPr>
        <w:t>20</w:t>
      </w:r>
      <w:r w:rsidRPr="00364CE2">
        <w:rPr>
          <w:b/>
          <w:i/>
        </w:rPr>
        <w:t xml:space="preserve"> год  </w:t>
      </w:r>
    </w:p>
    <w:p w:rsidR="00DA4FA2" w:rsidRPr="00364CE2" w:rsidRDefault="00DA4FA2" w:rsidP="00DA4FA2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364CE2">
        <w:rPr>
          <w:sz w:val="20"/>
          <w:szCs w:val="20"/>
        </w:rPr>
        <w:t xml:space="preserve">Таблица </w:t>
      </w:r>
      <w:r w:rsidR="00364CE2" w:rsidRPr="00364CE2">
        <w:rPr>
          <w:sz w:val="20"/>
          <w:szCs w:val="20"/>
        </w:rPr>
        <w:t>6</w:t>
      </w:r>
    </w:p>
    <w:p w:rsidR="00DA4FA2" w:rsidRPr="00364CE2" w:rsidRDefault="00DA4FA2" w:rsidP="00DA4FA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364CE2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364CE2" w:rsidTr="00364CE2">
        <w:trPr>
          <w:trHeight w:val="9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364CE2" w:rsidTr="00364C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64CE2" w:rsidTr="00364CE2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1338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-94104,00 (9,4</w:t>
            </w:r>
            <w:r w:rsidR="00364CE2">
              <w:rPr>
                <w:sz w:val="20"/>
                <w:szCs w:val="20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-84104,00(8,4%)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7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</w:tr>
      <w:tr w:rsidR="00364CE2" w:rsidTr="00364CE2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</w:tr>
      <w:tr w:rsidR="00364CE2" w:rsidTr="00364CE2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</w:tr>
      <w:tr w:rsidR="00364CE2" w:rsidTr="00364CE2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C306C4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C306C4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-1789805,59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-1775030,93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14774,66</w:t>
            </w:r>
          </w:p>
        </w:tc>
      </w:tr>
      <w:tr w:rsidR="00364CE2" w:rsidTr="00C306C4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1789805,59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1775030,93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-14774,66</w:t>
            </w:r>
          </w:p>
        </w:tc>
      </w:tr>
    </w:tbl>
    <w:p w:rsidR="000D3291" w:rsidRPr="00364CE2" w:rsidRDefault="000D3291" w:rsidP="00364CE2">
      <w:pPr>
        <w:shd w:val="clear" w:color="auto" w:fill="FFFFFF"/>
        <w:spacing w:before="240" w:after="240"/>
        <w:jc w:val="center"/>
        <w:rPr>
          <w:b/>
          <w:i/>
        </w:rPr>
      </w:pPr>
      <w:r w:rsidRPr="00364CE2">
        <w:rPr>
          <w:b/>
          <w:i/>
        </w:rPr>
        <w:t>Изменение источников финансирования дефицита бюджета на 2021 год</w:t>
      </w:r>
    </w:p>
    <w:p w:rsidR="000D3291" w:rsidRPr="00364CE2" w:rsidRDefault="000D3291" w:rsidP="000D3291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364CE2">
        <w:rPr>
          <w:sz w:val="20"/>
          <w:szCs w:val="20"/>
        </w:rPr>
        <w:t xml:space="preserve">Таблица </w:t>
      </w:r>
      <w:r w:rsidR="00364CE2" w:rsidRPr="00364CE2">
        <w:rPr>
          <w:sz w:val="20"/>
          <w:szCs w:val="20"/>
        </w:rPr>
        <w:t>7</w:t>
      </w:r>
    </w:p>
    <w:p w:rsidR="000D3291" w:rsidRDefault="00364CE2" w:rsidP="00364CE2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364CE2" w:rsidTr="00364CE2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64CE2" w:rsidTr="00364C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4CE2" w:rsidTr="00364CE2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-63515,86 (6,1)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64479E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197619,86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</w:tr>
      <w:tr w:rsidR="00364CE2" w:rsidTr="0064479E">
        <w:trPr>
          <w:trHeight w:val="8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-134104,00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-124104,00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364CE2" w:rsidTr="0064479E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-1975410,69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1975410,69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1975410,69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64CE2" w:rsidRDefault="00364CE2" w:rsidP="0064479E">
      <w:pPr>
        <w:shd w:val="clear" w:color="auto" w:fill="FFFFFF"/>
        <w:spacing w:after="240"/>
        <w:rPr>
          <w:b/>
          <w:i/>
          <w:color w:val="FF0000"/>
        </w:rPr>
      </w:pPr>
    </w:p>
    <w:p w:rsidR="00D37402" w:rsidRPr="00364CE2" w:rsidRDefault="00CB4FAB" w:rsidP="00A8650A">
      <w:pPr>
        <w:shd w:val="clear" w:color="auto" w:fill="FFFFFF"/>
        <w:spacing w:after="240"/>
        <w:ind w:firstLine="709"/>
        <w:jc w:val="center"/>
        <w:rPr>
          <w:b/>
          <w:i/>
        </w:rPr>
      </w:pPr>
      <w:r w:rsidRPr="00364CE2">
        <w:rPr>
          <w:b/>
          <w:i/>
        </w:rPr>
        <w:t xml:space="preserve">Изменение источников финансирования дефицита бюджета на 2022 год  </w:t>
      </w:r>
    </w:p>
    <w:p w:rsidR="00CB4FAB" w:rsidRPr="00364CE2" w:rsidRDefault="00CB4FAB" w:rsidP="00CB4FAB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364CE2">
        <w:rPr>
          <w:sz w:val="20"/>
          <w:szCs w:val="20"/>
        </w:rPr>
        <w:t xml:space="preserve">Таблица </w:t>
      </w:r>
      <w:r w:rsidR="00364CE2">
        <w:rPr>
          <w:sz w:val="20"/>
          <w:szCs w:val="20"/>
        </w:rPr>
        <w:t>8</w:t>
      </w:r>
    </w:p>
    <w:p w:rsidR="00CB4FAB" w:rsidRDefault="00CB4FAB" w:rsidP="00CB4FAB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364CE2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127"/>
        <w:gridCol w:w="1842"/>
        <w:gridCol w:w="1418"/>
      </w:tblGrid>
      <w:tr w:rsidR="00364CE2" w:rsidTr="00364CE2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13.10.2020)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64CE2" w:rsidTr="00364CE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4CE2" w:rsidRDefault="00364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4CE2" w:rsidTr="00C306C4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color w:val="000000"/>
                <w:sz w:val="20"/>
                <w:szCs w:val="20"/>
              </w:rPr>
              <w:br/>
              <w:t>поступлений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 (8,6%)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-89363,75 (8,6%)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C306C4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Источники финансирования дефицитов бюджетов, из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C306C4">
        <w:trPr>
          <w:trHeight w:val="5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286983,61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276983,61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</w:tr>
      <w:tr w:rsidR="00364CE2" w:rsidTr="00364CE2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-197619,86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-187619,86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364CE2" w:rsidTr="00364CE2">
        <w:trPr>
          <w:trHeight w:val="8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-3301532,07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-3301532,07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64CE2" w:rsidTr="00364CE2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3301532,07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3301532,07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CE2" w:rsidRDefault="00364C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64CE2" w:rsidRDefault="00364CE2" w:rsidP="00CB4FAB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</w:p>
    <w:p w:rsidR="00D37402" w:rsidRPr="00CD64F2" w:rsidRDefault="0004012D" w:rsidP="00CB7852">
      <w:pPr>
        <w:ind w:firstLine="709"/>
        <w:jc w:val="both"/>
        <w:rPr>
          <w:sz w:val="28"/>
          <w:szCs w:val="28"/>
        </w:rPr>
      </w:pPr>
      <w:r w:rsidRPr="00CD64F2">
        <w:rPr>
          <w:sz w:val="28"/>
          <w:szCs w:val="28"/>
        </w:rPr>
        <w:t>Состав источников внутреннего финансирования дефицита местного бюджета на 20</w:t>
      </w:r>
      <w:r w:rsidR="004803CB" w:rsidRPr="00CD64F2">
        <w:rPr>
          <w:sz w:val="28"/>
          <w:szCs w:val="28"/>
        </w:rPr>
        <w:t>20</w:t>
      </w:r>
      <w:r w:rsidRPr="00CD64F2">
        <w:rPr>
          <w:sz w:val="28"/>
          <w:szCs w:val="28"/>
        </w:rPr>
        <w:t xml:space="preserve"> год соответствует ст. 96 БК РФ.</w:t>
      </w:r>
    </w:p>
    <w:p w:rsidR="00D37402" w:rsidRPr="00CD64F2" w:rsidRDefault="00D37402" w:rsidP="00D37402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>В связи с изменением сумм привлечения и погашения кредитов от кредитных организаций в валюте Российской Федерации на 20</w:t>
      </w:r>
      <w:r w:rsidR="00C21D71" w:rsidRPr="00CD64F2">
        <w:rPr>
          <w:sz w:val="28"/>
          <w:szCs w:val="28"/>
        </w:rPr>
        <w:t>20</w:t>
      </w:r>
      <w:r w:rsidRPr="00CD64F2">
        <w:rPr>
          <w:sz w:val="28"/>
          <w:szCs w:val="28"/>
        </w:rPr>
        <w:t xml:space="preserve"> год и на плановый период 20</w:t>
      </w:r>
      <w:r w:rsidR="00C21D71" w:rsidRPr="00CD64F2">
        <w:rPr>
          <w:sz w:val="28"/>
          <w:szCs w:val="28"/>
        </w:rPr>
        <w:t>21</w:t>
      </w:r>
      <w:r w:rsidRPr="00CD64F2">
        <w:rPr>
          <w:sz w:val="28"/>
          <w:szCs w:val="28"/>
        </w:rPr>
        <w:t>-20</w:t>
      </w:r>
      <w:r w:rsidR="00C21D71" w:rsidRPr="00CD64F2">
        <w:rPr>
          <w:sz w:val="28"/>
          <w:szCs w:val="28"/>
        </w:rPr>
        <w:t>22</w:t>
      </w:r>
      <w:r w:rsidRPr="00CD64F2">
        <w:rPr>
          <w:sz w:val="28"/>
          <w:szCs w:val="28"/>
        </w:rPr>
        <w:t xml:space="preserve"> годов проектом Решения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D37402" w:rsidRPr="00CD64F2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4F2">
        <w:rPr>
          <w:rFonts w:ascii="Times New Roman" w:hAnsi="Times New Roman"/>
          <w:sz w:val="28"/>
          <w:szCs w:val="28"/>
        </w:rPr>
        <w:t>20</w:t>
      </w:r>
      <w:r w:rsidR="00C21D71" w:rsidRPr="00CD64F2">
        <w:rPr>
          <w:rFonts w:ascii="Times New Roman" w:hAnsi="Times New Roman"/>
          <w:sz w:val="28"/>
          <w:szCs w:val="28"/>
        </w:rPr>
        <w:t>20</w:t>
      </w:r>
      <w:r w:rsidRPr="00CD64F2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C21D71" w:rsidRPr="00CD64F2">
        <w:rPr>
          <w:sz w:val="28"/>
          <w:szCs w:val="28"/>
        </w:rPr>
        <w:t>1</w:t>
      </w:r>
      <w:r w:rsidR="00CD64F2" w:rsidRPr="00CD64F2">
        <w:rPr>
          <w:sz w:val="28"/>
          <w:szCs w:val="28"/>
        </w:rPr>
        <w:t>2</w:t>
      </w:r>
      <w:r w:rsidR="00C21D71" w:rsidRPr="00CD64F2">
        <w:rPr>
          <w:sz w:val="28"/>
          <w:szCs w:val="28"/>
        </w:rPr>
        <w:t>4104,00</w:t>
      </w:r>
      <w:r w:rsidRPr="00CD64F2">
        <w:rPr>
          <w:sz w:val="28"/>
          <w:szCs w:val="28"/>
        </w:rPr>
        <w:t xml:space="preserve"> тыс. руб.;</w:t>
      </w:r>
    </w:p>
    <w:p w:rsidR="00A8650A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 w:rsidRPr="00CD64F2">
        <w:rPr>
          <w:sz w:val="28"/>
          <w:szCs w:val="28"/>
        </w:rPr>
        <w:t>40000,00</w:t>
      </w:r>
      <w:r w:rsidR="00CD64F2">
        <w:rPr>
          <w:sz w:val="28"/>
          <w:szCs w:val="28"/>
        </w:rPr>
        <w:t xml:space="preserve"> тыс. руб.;</w:t>
      </w:r>
    </w:p>
    <w:p w:rsidR="00D37402" w:rsidRPr="00CD64F2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4F2">
        <w:rPr>
          <w:rFonts w:ascii="Times New Roman" w:hAnsi="Times New Roman"/>
          <w:sz w:val="28"/>
          <w:szCs w:val="28"/>
        </w:rPr>
        <w:t>20</w:t>
      </w:r>
      <w:r w:rsidR="00CB7852" w:rsidRPr="00CD64F2">
        <w:rPr>
          <w:rFonts w:ascii="Times New Roman" w:hAnsi="Times New Roman"/>
          <w:sz w:val="28"/>
          <w:szCs w:val="28"/>
        </w:rPr>
        <w:t>21</w:t>
      </w:r>
      <w:r w:rsidRPr="00CD64F2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CD64F2" w:rsidRPr="00CD64F2">
        <w:rPr>
          <w:sz w:val="28"/>
          <w:szCs w:val="28"/>
        </w:rPr>
        <w:t>164104,00</w:t>
      </w:r>
      <w:r w:rsidRPr="00CD64F2">
        <w:rPr>
          <w:sz w:val="28"/>
          <w:szCs w:val="28"/>
        </w:rPr>
        <w:t xml:space="preserve"> тыс. руб.;</w:t>
      </w:r>
    </w:p>
    <w:p w:rsidR="00D37402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 w:rsidRPr="00CD64F2">
        <w:rPr>
          <w:sz w:val="28"/>
          <w:szCs w:val="28"/>
        </w:rPr>
        <w:t>1</w:t>
      </w:r>
      <w:r w:rsidR="00CD64F2" w:rsidRPr="00CD64F2">
        <w:rPr>
          <w:sz w:val="28"/>
          <w:szCs w:val="28"/>
        </w:rPr>
        <w:t>24104</w:t>
      </w:r>
      <w:r w:rsidR="00CB7852" w:rsidRPr="00CD64F2">
        <w:rPr>
          <w:sz w:val="28"/>
          <w:szCs w:val="28"/>
        </w:rPr>
        <w:t>,00</w:t>
      </w:r>
      <w:r w:rsidRPr="00CD64F2">
        <w:rPr>
          <w:sz w:val="28"/>
          <w:szCs w:val="28"/>
        </w:rPr>
        <w:t xml:space="preserve"> тыс. руб.;</w:t>
      </w:r>
    </w:p>
    <w:p w:rsidR="00D37402" w:rsidRPr="00CD64F2" w:rsidRDefault="00D37402" w:rsidP="00D37402">
      <w:pPr>
        <w:pStyle w:val="afd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4F2">
        <w:rPr>
          <w:rFonts w:ascii="Times New Roman" w:hAnsi="Times New Roman"/>
          <w:sz w:val="28"/>
          <w:szCs w:val="28"/>
        </w:rPr>
        <w:t>20</w:t>
      </w:r>
      <w:r w:rsidR="00CB7852" w:rsidRPr="00CD64F2">
        <w:rPr>
          <w:rFonts w:ascii="Times New Roman" w:hAnsi="Times New Roman"/>
          <w:sz w:val="28"/>
          <w:szCs w:val="28"/>
        </w:rPr>
        <w:t>22</w:t>
      </w:r>
      <w:r w:rsidRPr="00CD64F2">
        <w:rPr>
          <w:rFonts w:ascii="Times New Roman" w:hAnsi="Times New Roman"/>
          <w:sz w:val="28"/>
          <w:szCs w:val="28"/>
        </w:rPr>
        <w:t xml:space="preserve"> год:</w:t>
      </w:r>
    </w:p>
    <w:p w:rsidR="00D37402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привлечение долговых обязательств предусмотрено в размере </w:t>
      </w:r>
      <w:r w:rsidR="00CB7852" w:rsidRPr="00CD64F2">
        <w:rPr>
          <w:sz w:val="28"/>
          <w:szCs w:val="28"/>
        </w:rPr>
        <w:t>2</w:t>
      </w:r>
      <w:r w:rsidR="00CD64F2" w:rsidRPr="00CD64F2">
        <w:rPr>
          <w:sz w:val="28"/>
          <w:szCs w:val="28"/>
        </w:rPr>
        <w:t>7</w:t>
      </w:r>
      <w:r w:rsidR="00CB7852" w:rsidRPr="00CD64F2">
        <w:rPr>
          <w:sz w:val="28"/>
          <w:szCs w:val="28"/>
        </w:rPr>
        <w:t>6983,60</w:t>
      </w:r>
      <w:r w:rsidRPr="00CD64F2">
        <w:rPr>
          <w:sz w:val="28"/>
          <w:szCs w:val="28"/>
        </w:rPr>
        <w:t xml:space="preserve"> тыс. руб.;</w:t>
      </w:r>
    </w:p>
    <w:p w:rsidR="00D37402" w:rsidRPr="00CD64F2" w:rsidRDefault="00D37402" w:rsidP="00D3740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D64F2">
        <w:rPr>
          <w:sz w:val="28"/>
          <w:szCs w:val="28"/>
        </w:rPr>
        <w:t xml:space="preserve">- погашение долговых обязательств предусмотрено в размере </w:t>
      </w:r>
      <w:r w:rsidR="00CB7852" w:rsidRPr="00CD64F2">
        <w:rPr>
          <w:sz w:val="28"/>
          <w:szCs w:val="28"/>
        </w:rPr>
        <w:t>1</w:t>
      </w:r>
      <w:r w:rsidR="00CD64F2" w:rsidRPr="00CD64F2">
        <w:rPr>
          <w:sz w:val="28"/>
          <w:szCs w:val="28"/>
        </w:rPr>
        <w:t>8</w:t>
      </w:r>
      <w:r w:rsidR="00CB7852" w:rsidRPr="00CD64F2">
        <w:rPr>
          <w:sz w:val="28"/>
          <w:szCs w:val="28"/>
        </w:rPr>
        <w:t>7619,90</w:t>
      </w:r>
      <w:r w:rsidRPr="00CD64F2">
        <w:rPr>
          <w:sz w:val="28"/>
          <w:szCs w:val="28"/>
        </w:rPr>
        <w:t xml:space="preserve"> тыс. руб.</w:t>
      </w:r>
    </w:p>
    <w:p w:rsidR="007C3EE3" w:rsidRPr="00CD64F2" w:rsidRDefault="007C3EE3" w:rsidP="007C3EE3">
      <w:pPr>
        <w:pStyle w:val="ConsPlusNormal"/>
        <w:ind w:firstLine="540"/>
        <w:jc w:val="both"/>
      </w:pPr>
      <w:r w:rsidRPr="00CD64F2">
        <w:t>Планируемый предельный объем муниципальных заимствований на 2020 год и на плановый период 2021 и 2022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7C3EE3" w:rsidRPr="00CD64F2" w:rsidRDefault="007C3EE3" w:rsidP="007C3EE3">
      <w:pPr>
        <w:ind w:firstLine="567"/>
        <w:jc w:val="both"/>
        <w:rPr>
          <w:sz w:val="28"/>
          <w:szCs w:val="28"/>
        </w:rPr>
      </w:pPr>
      <w:r w:rsidRPr="00CD64F2">
        <w:rPr>
          <w:sz w:val="28"/>
          <w:szCs w:val="28"/>
        </w:rPr>
        <w:lastRenderedPageBreak/>
        <w:t xml:space="preserve">Проектом решения о бюджете предлагается </w:t>
      </w:r>
      <w:r w:rsidR="00124E87" w:rsidRPr="00CD64F2">
        <w:rPr>
          <w:sz w:val="28"/>
          <w:szCs w:val="28"/>
        </w:rPr>
        <w:t>изложить</w:t>
      </w:r>
      <w:r w:rsidRPr="00CD64F2">
        <w:rPr>
          <w:sz w:val="28"/>
          <w:szCs w:val="28"/>
        </w:rPr>
        <w:t xml:space="preserve"> статью 15 в следующей редакции:</w:t>
      </w:r>
    </w:p>
    <w:p w:rsidR="00124E87" w:rsidRPr="00AB44D9" w:rsidRDefault="00124E87" w:rsidP="00124E8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B44D9">
        <w:rPr>
          <w:sz w:val="28"/>
          <w:szCs w:val="28"/>
          <w:lang w:eastAsia="ar-SA"/>
        </w:rPr>
        <w:t xml:space="preserve">«Установить верхний предел муниципального долга городского округа Котельники Московской области по состоянию на 01 января 2021 года в размере </w:t>
      </w:r>
      <w:r w:rsidR="00CD64F2" w:rsidRPr="00AB44D9">
        <w:rPr>
          <w:sz w:val="28"/>
          <w:szCs w:val="28"/>
          <w:lang w:eastAsia="ar-SA"/>
        </w:rPr>
        <w:t>164104</w:t>
      </w:r>
      <w:r w:rsidRPr="00AB44D9">
        <w:rPr>
          <w:sz w:val="28"/>
          <w:szCs w:val="28"/>
          <w:lang w:eastAsia="ar-SA"/>
        </w:rPr>
        <w:t xml:space="preserve">,00 тыс. руб., в том числе верхний предел долга по муниципальным гарантиям в размере 0,00 руб.; на 01 января 2022 года в размере </w:t>
      </w:r>
      <w:r w:rsidR="00AB44D9" w:rsidRPr="00AB44D9">
        <w:rPr>
          <w:sz w:val="28"/>
          <w:szCs w:val="28"/>
          <w:lang w:eastAsia="ar-SA"/>
        </w:rPr>
        <w:t>227619,86</w:t>
      </w:r>
      <w:r w:rsidRPr="00AB44D9">
        <w:rPr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размере 0,00 руб.; на 01 января 2023 года в размере </w:t>
      </w:r>
      <w:r w:rsidR="00AB44D9" w:rsidRPr="00AB44D9">
        <w:rPr>
          <w:sz w:val="28"/>
          <w:szCs w:val="28"/>
          <w:lang w:eastAsia="ar-SA"/>
        </w:rPr>
        <w:t>316983,61</w:t>
      </w:r>
      <w:r w:rsidRPr="00AB44D9">
        <w:rPr>
          <w:sz w:val="28"/>
          <w:szCs w:val="28"/>
          <w:lang w:eastAsia="ar-SA"/>
        </w:rPr>
        <w:t xml:space="preserve"> тыс. руб., в том числе верхний предел долга по муниципальным гарантиям в размере 0,00 руб.</w:t>
      </w:r>
    </w:p>
    <w:p w:rsidR="00124E87" w:rsidRPr="00AB44D9" w:rsidRDefault="00124E87" w:rsidP="00124E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44D9">
        <w:rPr>
          <w:sz w:val="28"/>
          <w:szCs w:val="28"/>
          <w:lang w:eastAsia="ar-SA"/>
        </w:rPr>
        <w:t>Установить предельный объем муниципальн</w:t>
      </w:r>
      <w:r w:rsidR="00A8650A" w:rsidRPr="00AB44D9">
        <w:rPr>
          <w:sz w:val="28"/>
          <w:szCs w:val="28"/>
          <w:lang w:eastAsia="ar-SA"/>
        </w:rPr>
        <w:t>ого долга на 2020 год в сумме -</w:t>
      </w:r>
      <w:r w:rsidRPr="00AB44D9">
        <w:rPr>
          <w:sz w:val="28"/>
          <w:szCs w:val="28"/>
          <w:lang w:eastAsia="ar-SA"/>
        </w:rPr>
        <w:t>2</w:t>
      </w:r>
      <w:r w:rsidR="00AB44D9" w:rsidRPr="00AB44D9">
        <w:rPr>
          <w:sz w:val="28"/>
          <w:szCs w:val="28"/>
          <w:lang w:eastAsia="ar-SA"/>
        </w:rPr>
        <w:t>0</w:t>
      </w:r>
      <w:r w:rsidR="00AB44D9">
        <w:rPr>
          <w:sz w:val="28"/>
          <w:szCs w:val="28"/>
          <w:lang w:eastAsia="ar-SA"/>
        </w:rPr>
        <w:t>9</w:t>
      </w:r>
      <w:r w:rsidRPr="00AB44D9">
        <w:rPr>
          <w:sz w:val="28"/>
          <w:szCs w:val="28"/>
          <w:lang w:eastAsia="ar-SA"/>
        </w:rPr>
        <w:t>104 т</w:t>
      </w:r>
      <w:r w:rsidR="00A8650A" w:rsidRPr="00AB44D9">
        <w:rPr>
          <w:sz w:val="28"/>
          <w:szCs w:val="28"/>
          <w:lang w:eastAsia="ar-SA"/>
        </w:rPr>
        <w:t xml:space="preserve">ыс. руб., на 2021 год в сумме - </w:t>
      </w:r>
      <w:r w:rsidRPr="00AB44D9">
        <w:rPr>
          <w:sz w:val="28"/>
          <w:szCs w:val="28"/>
          <w:lang w:eastAsia="ar-SA"/>
        </w:rPr>
        <w:t>3</w:t>
      </w:r>
      <w:r w:rsidR="00AB44D9" w:rsidRPr="00AB44D9">
        <w:rPr>
          <w:sz w:val="28"/>
          <w:szCs w:val="28"/>
          <w:lang w:eastAsia="ar-SA"/>
        </w:rPr>
        <w:t>11</w:t>
      </w:r>
      <w:r w:rsidRPr="00AB44D9">
        <w:rPr>
          <w:sz w:val="28"/>
          <w:szCs w:val="28"/>
          <w:lang w:eastAsia="ar-SA"/>
        </w:rPr>
        <w:t xml:space="preserve"> 723,86 </w:t>
      </w:r>
      <w:r w:rsidR="00A8650A" w:rsidRPr="00AB44D9">
        <w:rPr>
          <w:sz w:val="28"/>
          <w:szCs w:val="28"/>
          <w:lang w:eastAsia="ar-SA"/>
        </w:rPr>
        <w:t>тыс. руб., на 2022 год в сумме -</w:t>
      </w:r>
      <w:r w:rsidRPr="00AB44D9">
        <w:rPr>
          <w:sz w:val="28"/>
          <w:szCs w:val="28"/>
          <w:lang w:eastAsia="ar-SA"/>
        </w:rPr>
        <w:t xml:space="preserve"> 4</w:t>
      </w:r>
      <w:r w:rsidR="00AB44D9" w:rsidRPr="00AB44D9">
        <w:rPr>
          <w:sz w:val="28"/>
          <w:szCs w:val="28"/>
          <w:lang w:eastAsia="ar-SA"/>
        </w:rPr>
        <w:t>6</w:t>
      </w:r>
      <w:r w:rsidR="00AB44D9">
        <w:rPr>
          <w:sz w:val="28"/>
          <w:szCs w:val="28"/>
          <w:lang w:eastAsia="ar-SA"/>
        </w:rPr>
        <w:t>4</w:t>
      </w:r>
      <w:r w:rsidRPr="00AB44D9">
        <w:rPr>
          <w:sz w:val="28"/>
          <w:szCs w:val="28"/>
          <w:lang w:eastAsia="ar-SA"/>
        </w:rPr>
        <w:t>603,47 тыс. руб.</w:t>
      </w:r>
    </w:p>
    <w:p w:rsidR="00124E87" w:rsidRPr="00AB44D9" w:rsidRDefault="00124E87" w:rsidP="00124E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B44D9">
        <w:rPr>
          <w:sz w:val="28"/>
          <w:szCs w:val="28"/>
          <w:lang w:eastAsia="ar-SA"/>
        </w:rPr>
        <w:t>Установить предельный объем муниципальных заимствований в 2020 году в размере 1</w:t>
      </w:r>
      <w:r w:rsidR="00AB44D9" w:rsidRPr="00AB44D9">
        <w:rPr>
          <w:sz w:val="28"/>
          <w:szCs w:val="28"/>
          <w:lang w:eastAsia="ar-SA"/>
        </w:rPr>
        <w:t>24</w:t>
      </w:r>
      <w:r w:rsidRPr="00AB44D9">
        <w:rPr>
          <w:sz w:val="28"/>
          <w:szCs w:val="28"/>
          <w:lang w:eastAsia="ar-SA"/>
        </w:rPr>
        <w:t>104,0 тыс. руб., в 2021 году в размере 1</w:t>
      </w:r>
      <w:r w:rsidR="00AB44D9" w:rsidRPr="00AB44D9">
        <w:rPr>
          <w:sz w:val="28"/>
          <w:szCs w:val="28"/>
          <w:lang w:eastAsia="ar-SA"/>
        </w:rPr>
        <w:t>87</w:t>
      </w:r>
      <w:r w:rsidRPr="00AB44D9">
        <w:rPr>
          <w:sz w:val="28"/>
          <w:szCs w:val="28"/>
          <w:lang w:eastAsia="ar-SA"/>
        </w:rPr>
        <w:t>619,86 тыс. руб., в 2022 году в размере 2</w:t>
      </w:r>
      <w:r w:rsidR="00AB44D9" w:rsidRPr="00AB44D9">
        <w:rPr>
          <w:sz w:val="28"/>
          <w:szCs w:val="28"/>
          <w:lang w:eastAsia="ar-SA"/>
        </w:rPr>
        <w:t>76</w:t>
      </w:r>
      <w:r w:rsidR="00AB44D9">
        <w:rPr>
          <w:sz w:val="28"/>
          <w:szCs w:val="28"/>
          <w:lang w:eastAsia="ar-SA"/>
        </w:rPr>
        <w:t>983,61 тыс. руб.</w:t>
      </w:r>
    </w:p>
    <w:p w:rsidR="00D37402" w:rsidRPr="00AB44D9" w:rsidRDefault="007C3EE3" w:rsidP="007C3EE3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AB44D9">
        <w:rPr>
          <w:sz w:val="28"/>
          <w:szCs w:val="28"/>
        </w:rPr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9619A7" w:rsidRDefault="0004012D" w:rsidP="009D5C1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B44D9">
        <w:rPr>
          <w:sz w:val="28"/>
          <w:szCs w:val="28"/>
        </w:rPr>
        <w:tab/>
        <w:t>При подготовке настоящего заключения проведена счетная проверка суммовых показателей и т</w:t>
      </w:r>
      <w:r w:rsidR="009D5C10" w:rsidRPr="00AB44D9">
        <w:rPr>
          <w:sz w:val="28"/>
          <w:szCs w:val="28"/>
        </w:rPr>
        <w:t>екстовой части проекта решения.</w:t>
      </w:r>
    </w:p>
    <w:p w:rsidR="00270D3A" w:rsidRDefault="00270D3A" w:rsidP="009D5C1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270D3A" w:rsidRPr="00AB44D9" w:rsidRDefault="00270D3A" w:rsidP="009D5C10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8E4C8E" w:rsidRPr="00AB44D9" w:rsidRDefault="008E4C8E" w:rsidP="008E4C8E">
      <w:pPr>
        <w:ind w:firstLine="567"/>
        <w:rPr>
          <w:b/>
          <w:sz w:val="28"/>
          <w:szCs w:val="28"/>
        </w:rPr>
      </w:pPr>
      <w:r w:rsidRPr="00AB44D9">
        <w:rPr>
          <w:b/>
          <w:sz w:val="28"/>
          <w:szCs w:val="28"/>
        </w:rPr>
        <w:t>Выводы:</w:t>
      </w:r>
    </w:p>
    <w:p w:rsidR="00373838" w:rsidRPr="00AB44D9" w:rsidRDefault="00373838" w:rsidP="00373838">
      <w:pPr>
        <w:suppressAutoHyphens/>
        <w:ind w:firstLine="567"/>
        <w:jc w:val="both"/>
        <w:rPr>
          <w:sz w:val="28"/>
          <w:szCs w:val="28"/>
        </w:rPr>
      </w:pPr>
      <w:r w:rsidRPr="00AB44D9">
        <w:rPr>
          <w:sz w:val="28"/>
          <w:szCs w:val="28"/>
          <w:lang w:eastAsia="ar-SA"/>
        </w:rPr>
        <w:t xml:space="preserve">1. </w:t>
      </w:r>
      <w:r w:rsidRPr="00AB44D9">
        <w:rPr>
          <w:sz w:val="28"/>
          <w:szCs w:val="28"/>
        </w:rPr>
        <w:t>Доходы бюджета городского округа Котельники Московской области  на 20</w:t>
      </w:r>
      <w:r w:rsidR="00B126EE" w:rsidRPr="00AB44D9">
        <w:rPr>
          <w:sz w:val="28"/>
          <w:szCs w:val="28"/>
        </w:rPr>
        <w:t>20</w:t>
      </w:r>
      <w:r w:rsidRPr="00AB44D9">
        <w:rPr>
          <w:sz w:val="28"/>
          <w:szCs w:val="28"/>
        </w:rPr>
        <w:t xml:space="preserve"> год предлагается к утверждению в объеме </w:t>
      </w:r>
      <w:r w:rsidR="00AB44D9" w:rsidRPr="00AB44D9">
        <w:rPr>
          <w:sz w:val="28"/>
          <w:szCs w:val="28"/>
        </w:rPr>
        <w:t>1650926,93</w:t>
      </w:r>
      <w:r w:rsidRPr="00AB44D9">
        <w:rPr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AB44D9" w:rsidRPr="00AB44D9">
        <w:rPr>
          <w:sz w:val="28"/>
          <w:szCs w:val="28"/>
          <w:lang w:eastAsia="ar-SA"/>
        </w:rPr>
        <w:t>650023,21</w:t>
      </w:r>
      <w:r w:rsidRPr="00AB44D9">
        <w:rPr>
          <w:sz w:val="28"/>
          <w:szCs w:val="28"/>
        </w:rPr>
        <w:t>тыс. руб.</w:t>
      </w:r>
    </w:p>
    <w:p w:rsidR="00373838" w:rsidRPr="00AB44D9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B44D9">
        <w:rPr>
          <w:sz w:val="28"/>
          <w:szCs w:val="28"/>
          <w:lang w:eastAsia="ar-SA"/>
        </w:rPr>
        <w:t>2. Расходы бюджета городского округа Котельники Московской области на 20</w:t>
      </w:r>
      <w:r w:rsidR="00B126EE" w:rsidRPr="00AB44D9">
        <w:rPr>
          <w:sz w:val="28"/>
          <w:szCs w:val="28"/>
          <w:lang w:eastAsia="ar-SA"/>
        </w:rPr>
        <w:t>20</w:t>
      </w:r>
      <w:r w:rsidRPr="00AB44D9">
        <w:rPr>
          <w:sz w:val="28"/>
          <w:szCs w:val="28"/>
          <w:lang w:eastAsia="ar-SA"/>
        </w:rPr>
        <w:t xml:space="preserve"> год предлагается к утверждению в объеме </w:t>
      </w:r>
      <w:r w:rsidR="00AB44D9" w:rsidRPr="00AB44D9">
        <w:rPr>
          <w:sz w:val="28"/>
          <w:szCs w:val="28"/>
        </w:rPr>
        <w:t>1735030,93</w:t>
      </w:r>
      <w:r w:rsidRPr="00AB44D9">
        <w:rPr>
          <w:sz w:val="28"/>
          <w:szCs w:val="28"/>
          <w:lang w:eastAsia="ar-SA"/>
        </w:rPr>
        <w:t>тыс. руб.</w:t>
      </w:r>
    </w:p>
    <w:p w:rsidR="00373838" w:rsidRPr="00AB44D9" w:rsidRDefault="00373838" w:rsidP="00373838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B44D9">
        <w:rPr>
          <w:sz w:val="28"/>
          <w:szCs w:val="28"/>
          <w:lang w:eastAsia="ar-SA"/>
        </w:rPr>
        <w:t>3. Дефицит бюджета городского округа Котельники Московской области  на 20</w:t>
      </w:r>
      <w:r w:rsidR="00B126EE" w:rsidRPr="00AB44D9">
        <w:rPr>
          <w:sz w:val="28"/>
          <w:szCs w:val="28"/>
          <w:lang w:eastAsia="ar-SA"/>
        </w:rPr>
        <w:t>20</w:t>
      </w:r>
      <w:r w:rsidRPr="00AB44D9">
        <w:rPr>
          <w:sz w:val="28"/>
          <w:szCs w:val="28"/>
          <w:lang w:eastAsia="ar-SA"/>
        </w:rPr>
        <w:t xml:space="preserve"> год предлагается к утверждению в сумме </w:t>
      </w:r>
      <w:r w:rsidR="00AB44D9" w:rsidRPr="00AB44D9">
        <w:rPr>
          <w:sz w:val="28"/>
          <w:szCs w:val="28"/>
        </w:rPr>
        <w:t>84</w:t>
      </w:r>
      <w:r w:rsidR="00B126EE" w:rsidRPr="00AB44D9">
        <w:rPr>
          <w:sz w:val="28"/>
          <w:szCs w:val="28"/>
        </w:rPr>
        <w:t>104,00</w:t>
      </w:r>
      <w:r w:rsidRPr="00AB44D9">
        <w:rPr>
          <w:sz w:val="28"/>
          <w:szCs w:val="28"/>
        </w:rPr>
        <w:t xml:space="preserve"> тыс. руб. </w:t>
      </w:r>
      <w:r w:rsidR="0040714B" w:rsidRPr="00AB44D9">
        <w:rPr>
          <w:sz w:val="28"/>
          <w:szCs w:val="28"/>
          <w:lang w:eastAsia="ar-SA"/>
        </w:rPr>
        <w:t xml:space="preserve">или </w:t>
      </w:r>
      <w:r w:rsidR="00AB44D9" w:rsidRPr="00AB44D9">
        <w:rPr>
          <w:sz w:val="28"/>
          <w:szCs w:val="28"/>
          <w:lang w:eastAsia="ar-SA"/>
        </w:rPr>
        <w:t>8,4</w:t>
      </w:r>
      <w:r w:rsidRPr="00AB44D9">
        <w:rPr>
          <w:sz w:val="28"/>
          <w:szCs w:val="28"/>
          <w:lang w:eastAsia="ar-SA"/>
        </w:rPr>
        <w:t>% от утвержденного общего годового объема доходов бюджета без учета утвержденного объема безвозмездных поступлений.</w:t>
      </w:r>
    </w:p>
    <w:p w:rsidR="00B126EE" w:rsidRPr="00CE7CAD" w:rsidRDefault="00B126EE" w:rsidP="00373838">
      <w:pPr>
        <w:suppressAutoHyphens/>
        <w:ind w:firstLine="567"/>
        <w:jc w:val="both"/>
        <w:rPr>
          <w:color w:val="FF0000"/>
          <w:sz w:val="28"/>
          <w:szCs w:val="28"/>
          <w:lang w:eastAsia="ar-SA"/>
        </w:rPr>
      </w:pPr>
    </w:p>
    <w:p w:rsidR="00277AE8" w:rsidRPr="00CE7CAD" w:rsidRDefault="00277AE8" w:rsidP="00277AE8">
      <w:pPr>
        <w:ind w:firstLine="567"/>
        <w:jc w:val="both"/>
        <w:rPr>
          <w:b/>
          <w:sz w:val="28"/>
          <w:szCs w:val="28"/>
        </w:rPr>
      </w:pPr>
      <w:r w:rsidRPr="00CE7CAD">
        <w:rPr>
          <w:b/>
          <w:sz w:val="28"/>
          <w:szCs w:val="28"/>
        </w:rPr>
        <w:t>Предложения (рекомендации):</w:t>
      </w:r>
    </w:p>
    <w:p w:rsidR="009619A7" w:rsidRPr="00CE7CAD" w:rsidRDefault="00087B16" w:rsidP="00AB44D9">
      <w:pPr>
        <w:ind w:firstLine="567"/>
        <w:jc w:val="both"/>
        <w:rPr>
          <w:sz w:val="28"/>
          <w:szCs w:val="28"/>
        </w:rPr>
      </w:pPr>
      <w:r w:rsidRPr="00CE7CAD">
        <w:rPr>
          <w:sz w:val="28"/>
          <w:szCs w:val="28"/>
        </w:rPr>
        <w:t>Проект Решения может быть рассмотрен Советом депутатов городского округа</w:t>
      </w:r>
      <w:r w:rsidR="00AB44D9">
        <w:rPr>
          <w:sz w:val="28"/>
          <w:szCs w:val="28"/>
        </w:rPr>
        <w:t xml:space="preserve"> Котельники Московской области.</w:t>
      </w:r>
    </w:p>
    <w:p w:rsidR="004A3E24" w:rsidRPr="00CE7CAD" w:rsidRDefault="004A3E24" w:rsidP="00277AE8">
      <w:pPr>
        <w:autoSpaceDE w:val="0"/>
        <w:autoSpaceDN w:val="0"/>
        <w:adjustRightInd w:val="0"/>
        <w:rPr>
          <w:sz w:val="28"/>
          <w:szCs w:val="28"/>
        </w:rPr>
      </w:pPr>
    </w:p>
    <w:p w:rsidR="00313B89" w:rsidRPr="00CE7CAD" w:rsidRDefault="00313B89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313B89" w:rsidRPr="00CE7CAD" w:rsidSect="00060E39">
      <w:footerReference w:type="default" r:id="rId12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9E" w:rsidRDefault="0064479E" w:rsidP="00956553">
      <w:r>
        <w:separator/>
      </w:r>
    </w:p>
  </w:endnote>
  <w:endnote w:type="continuationSeparator" w:id="0">
    <w:p w:rsidR="0064479E" w:rsidRDefault="0064479E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183"/>
      <w:docPartObj>
        <w:docPartGallery w:val="Page Numbers (Bottom of Page)"/>
        <w:docPartUnique/>
      </w:docPartObj>
    </w:sdtPr>
    <w:sdtEndPr/>
    <w:sdtContent>
      <w:p w:rsidR="0064479E" w:rsidRDefault="0064479E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06C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4479E" w:rsidRDefault="00644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9E" w:rsidRDefault="0064479E" w:rsidP="00956553">
      <w:r>
        <w:separator/>
      </w:r>
    </w:p>
  </w:footnote>
  <w:footnote w:type="continuationSeparator" w:id="0">
    <w:p w:rsidR="0064479E" w:rsidRDefault="0064479E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50A7141"/>
    <w:multiLevelType w:val="hybridMultilevel"/>
    <w:tmpl w:val="2786940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761CD"/>
    <w:multiLevelType w:val="hybridMultilevel"/>
    <w:tmpl w:val="97C8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053"/>
    <w:multiLevelType w:val="hybridMultilevel"/>
    <w:tmpl w:val="48A083CE"/>
    <w:lvl w:ilvl="0" w:tplc="1C8EEBCA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4E6CCD"/>
    <w:multiLevelType w:val="hybridMultilevel"/>
    <w:tmpl w:val="473A0DBE"/>
    <w:lvl w:ilvl="0" w:tplc="1C8EE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17052"/>
    <w:multiLevelType w:val="hybridMultilevel"/>
    <w:tmpl w:val="A37C3E14"/>
    <w:lvl w:ilvl="0" w:tplc="D4D489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D54"/>
    <w:multiLevelType w:val="hybridMultilevel"/>
    <w:tmpl w:val="0088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225DCC"/>
    <w:multiLevelType w:val="hybridMultilevel"/>
    <w:tmpl w:val="294CD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21BF6"/>
    <w:multiLevelType w:val="hybridMultilevel"/>
    <w:tmpl w:val="5B982EC6"/>
    <w:lvl w:ilvl="0" w:tplc="5A68E21C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1603DBB"/>
    <w:multiLevelType w:val="hybridMultilevel"/>
    <w:tmpl w:val="E214A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CB1E75"/>
    <w:multiLevelType w:val="hybridMultilevel"/>
    <w:tmpl w:val="C48A8A92"/>
    <w:lvl w:ilvl="0" w:tplc="1C8EEB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17829"/>
    <w:rsid w:val="00022032"/>
    <w:rsid w:val="00026C17"/>
    <w:rsid w:val="000309E7"/>
    <w:rsid w:val="00030F59"/>
    <w:rsid w:val="0003285F"/>
    <w:rsid w:val="00032F02"/>
    <w:rsid w:val="000336E7"/>
    <w:rsid w:val="000348DF"/>
    <w:rsid w:val="0003646E"/>
    <w:rsid w:val="00037807"/>
    <w:rsid w:val="00037E33"/>
    <w:rsid w:val="0004012D"/>
    <w:rsid w:val="00040AAC"/>
    <w:rsid w:val="000427F7"/>
    <w:rsid w:val="00044162"/>
    <w:rsid w:val="000457B2"/>
    <w:rsid w:val="0004634B"/>
    <w:rsid w:val="000464DE"/>
    <w:rsid w:val="000474A2"/>
    <w:rsid w:val="00047B2A"/>
    <w:rsid w:val="00047C96"/>
    <w:rsid w:val="00050844"/>
    <w:rsid w:val="0005122D"/>
    <w:rsid w:val="000514A9"/>
    <w:rsid w:val="00052C18"/>
    <w:rsid w:val="00052E0E"/>
    <w:rsid w:val="0005396F"/>
    <w:rsid w:val="000542BA"/>
    <w:rsid w:val="000543C4"/>
    <w:rsid w:val="00054B04"/>
    <w:rsid w:val="0005626A"/>
    <w:rsid w:val="000563CB"/>
    <w:rsid w:val="00056BC0"/>
    <w:rsid w:val="00057763"/>
    <w:rsid w:val="000604A5"/>
    <w:rsid w:val="00060E39"/>
    <w:rsid w:val="00061076"/>
    <w:rsid w:val="000617FF"/>
    <w:rsid w:val="00062AFB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4D37"/>
    <w:rsid w:val="0008599E"/>
    <w:rsid w:val="0008627B"/>
    <w:rsid w:val="0008691D"/>
    <w:rsid w:val="00087B16"/>
    <w:rsid w:val="000901D8"/>
    <w:rsid w:val="00090AF7"/>
    <w:rsid w:val="00091D7D"/>
    <w:rsid w:val="000930EB"/>
    <w:rsid w:val="00093757"/>
    <w:rsid w:val="000950F2"/>
    <w:rsid w:val="000962C3"/>
    <w:rsid w:val="00096456"/>
    <w:rsid w:val="000A11E3"/>
    <w:rsid w:val="000A137D"/>
    <w:rsid w:val="000A2E9B"/>
    <w:rsid w:val="000B05B1"/>
    <w:rsid w:val="000B1A2C"/>
    <w:rsid w:val="000B251B"/>
    <w:rsid w:val="000B39B0"/>
    <w:rsid w:val="000B3E17"/>
    <w:rsid w:val="000B4AAB"/>
    <w:rsid w:val="000C0322"/>
    <w:rsid w:val="000C07BD"/>
    <w:rsid w:val="000C1E15"/>
    <w:rsid w:val="000C273D"/>
    <w:rsid w:val="000C3018"/>
    <w:rsid w:val="000C3EB0"/>
    <w:rsid w:val="000C4EB1"/>
    <w:rsid w:val="000C4FAF"/>
    <w:rsid w:val="000C5597"/>
    <w:rsid w:val="000C5A88"/>
    <w:rsid w:val="000D3291"/>
    <w:rsid w:val="000D32F6"/>
    <w:rsid w:val="000D4CA4"/>
    <w:rsid w:val="000D5670"/>
    <w:rsid w:val="000D581D"/>
    <w:rsid w:val="000D6190"/>
    <w:rsid w:val="000D6219"/>
    <w:rsid w:val="000D72CF"/>
    <w:rsid w:val="000E1E45"/>
    <w:rsid w:val="000E1EF1"/>
    <w:rsid w:val="000E2A62"/>
    <w:rsid w:val="000E2FD6"/>
    <w:rsid w:val="000E497D"/>
    <w:rsid w:val="000E7542"/>
    <w:rsid w:val="000E7564"/>
    <w:rsid w:val="000F0217"/>
    <w:rsid w:val="000F06D0"/>
    <w:rsid w:val="000F0FC9"/>
    <w:rsid w:val="000F1C28"/>
    <w:rsid w:val="000F2D08"/>
    <w:rsid w:val="000F52AC"/>
    <w:rsid w:val="000F6475"/>
    <w:rsid w:val="000F6D9A"/>
    <w:rsid w:val="00101287"/>
    <w:rsid w:val="001012AC"/>
    <w:rsid w:val="001026EF"/>
    <w:rsid w:val="00107327"/>
    <w:rsid w:val="00110AC8"/>
    <w:rsid w:val="00110FFE"/>
    <w:rsid w:val="00112A1B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4E87"/>
    <w:rsid w:val="001262E9"/>
    <w:rsid w:val="00126C93"/>
    <w:rsid w:val="001275AE"/>
    <w:rsid w:val="001306DA"/>
    <w:rsid w:val="00131538"/>
    <w:rsid w:val="00131589"/>
    <w:rsid w:val="001338EC"/>
    <w:rsid w:val="00134367"/>
    <w:rsid w:val="00134A27"/>
    <w:rsid w:val="00134F38"/>
    <w:rsid w:val="00135738"/>
    <w:rsid w:val="00137F9D"/>
    <w:rsid w:val="00140317"/>
    <w:rsid w:val="00141D9F"/>
    <w:rsid w:val="001447CA"/>
    <w:rsid w:val="001449B1"/>
    <w:rsid w:val="0014568D"/>
    <w:rsid w:val="00145995"/>
    <w:rsid w:val="00151514"/>
    <w:rsid w:val="00152856"/>
    <w:rsid w:val="00152906"/>
    <w:rsid w:val="001533A7"/>
    <w:rsid w:val="00153E2D"/>
    <w:rsid w:val="00154716"/>
    <w:rsid w:val="001548AD"/>
    <w:rsid w:val="00155C10"/>
    <w:rsid w:val="00155E35"/>
    <w:rsid w:val="00156417"/>
    <w:rsid w:val="00160978"/>
    <w:rsid w:val="00160B44"/>
    <w:rsid w:val="00162DA3"/>
    <w:rsid w:val="00162F4A"/>
    <w:rsid w:val="001638D4"/>
    <w:rsid w:val="00163C9D"/>
    <w:rsid w:val="00163CB9"/>
    <w:rsid w:val="00164BB6"/>
    <w:rsid w:val="0016525A"/>
    <w:rsid w:val="001652A4"/>
    <w:rsid w:val="001657B7"/>
    <w:rsid w:val="00170058"/>
    <w:rsid w:val="001705A2"/>
    <w:rsid w:val="00170D45"/>
    <w:rsid w:val="00171F5A"/>
    <w:rsid w:val="0017233D"/>
    <w:rsid w:val="001728A4"/>
    <w:rsid w:val="001748AB"/>
    <w:rsid w:val="00175142"/>
    <w:rsid w:val="0017548E"/>
    <w:rsid w:val="0017616C"/>
    <w:rsid w:val="00180076"/>
    <w:rsid w:val="0018181B"/>
    <w:rsid w:val="00186AE3"/>
    <w:rsid w:val="001872CD"/>
    <w:rsid w:val="00192C90"/>
    <w:rsid w:val="00192F1C"/>
    <w:rsid w:val="00193F99"/>
    <w:rsid w:val="00196519"/>
    <w:rsid w:val="001970C0"/>
    <w:rsid w:val="0019734A"/>
    <w:rsid w:val="001A0193"/>
    <w:rsid w:val="001A0839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2BD"/>
    <w:rsid w:val="001C3E35"/>
    <w:rsid w:val="001C43F0"/>
    <w:rsid w:val="001C4DDC"/>
    <w:rsid w:val="001C5072"/>
    <w:rsid w:val="001C5388"/>
    <w:rsid w:val="001C620C"/>
    <w:rsid w:val="001C6CDF"/>
    <w:rsid w:val="001C6FC7"/>
    <w:rsid w:val="001D188F"/>
    <w:rsid w:val="001D23D7"/>
    <w:rsid w:val="001D4C1D"/>
    <w:rsid w:val="001D4CF4"/>
    <w:rsid w:val="001D505D"/>
    <w:rsid w:val="001D636A"/>
    <w:rsid w:val="001D7D56"/>
    <w:rsid w:val="001E0ADB"/>
    <w:rsid w:val="001E1AFB"/>
    <w:rsid w:val="001E1B8D"/>
    <w:rsid w:val="001E3406"/>
    <w:rsid w:val="001E488E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52C9"/>
    <w:rsid w:val="00205346"/>
    <w:rsid w:val="00205643"/>
    <w:rsid w:val="002113B8"/>
    <w:rsid w:val="0021265F"/>
    <w:rsid w:val="00214BF7"/>
    <w:rsid w:val="0021607D"/>
    <w:rsid w:val="002175FC"/>
    <w:rsid w:val="00220BB5"/>
    <w:rsid w:val="00222CE1"/>
    <w:rsid w:val="002239C4"/>
    <w:rsid w:val="0022662A"/>
    <w:rsid w:val="00227DF3"/>
    <w:rsid w:val="002306EC"/>
    <w:rsid w:val="00231D6C"/>
    <w:rsid w:val="0023275E"/>
    <w:rsid w:val="00233560"/>
    <w:rsid w:val="00233A6C"/>
    <w:rsid w:val="0023465F"/>
    <w:rsid w:val="002352F7"/>
    <w:rsid w:val="00235943"/>
    <w:rsid w:val="0023708B"/>
    <w:rsid w:val="00237F20"/>
    <w:rsid w:val="002403DB"/>
    <w:rsid w:val="0024040A"/>
    <w:rsid w:val="00241B9F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381D"/>
    <w:rsid w:val="00255637"/>
    <w:rsid w:val="002568B0"/>
    <w:rsid w:val="002573EE"/>
    <w:rsid w:val="00257B38"/>
    <w:rsid w:val="00257D1C"/>
    <w:rsid w:val="00257DE9"/>
    <w:rsid w:val="00257E93"/>
    <w:rsid w:val="002609F4"/>
    <w:rsid w:val="00260DF3"/>
    <w:rsid w:val="00262927"/>
    <w:rsid w:val="00262CA5"/>
    <w:rsid w:val="00262D83"/>
    <w:rsid w:val="002634C4"/>
    <w:rsid w:val="0026544E"/>
    <w:rsid w:val="00265ABB"/>
    <w:rsid w:val="00265CED"/>
    <w:rsid w:val="002660FA"/>
    <w:rsid w:val="0026657D"/>
    <w:rsid w:val="002665F0"/>
    <w:rsid w:val="002667ED"/>
    <w:rsid w:val="00266912"/>
    <w:rsid w:val="00266D94"/>
    <w:rsid w:val="00267549"/>
    <w:rsid w:val="00270D3A"/>
    <w:rsid w:val="0027168A"/>
    <w:rsid w:val="002736F1"/>
    <w:rsid w:val="00273D41"/>
    <w:rsid w:val="002761AA"/>
    <w:rsid w:val="00276EFE"/>
    <w:rsid w:val="00277008"/>
    <w:rsid w:val="00277AE8"/>
    <w:rsid w:val="00277C22"/>
    <w:rsid w:val="00280068"/>
    <w:rsid w:val="00280FEA"/>
    <w:rsid w:val="002813FC"/>
    <w:rsid w:val="00281EAB"/>
    <w:rsid w:val="0028284E"/>
    <w:rsid w:val="00282EF7"/>
    <w:rsid w:val="002836D3"/>
    <w:rsid w:val="002859B4"/>
    <w:rsid w:val="002917E9"/>
    <w:rsid w:val="0029522E"/>
    <w:rsid w:val="00295291"/>
    <w:rsid w:val="00297107"/>
    <w:rsid w:val="002972DA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CD0"/>
    <w:rsid w:val="002B2E81"/>
    <w:rsid w:val="002B31DD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48CC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505A"/>
    <w:rsid w:val="00316AD4"/>
    <w:rsid w:val="00320858"/>
    <w:rsid w:val="003209D4"/>
    <w:rsid w:val="00320D29"/>
    <w:rsid w:val="0032124E"/>
    <w:rsid w:val="0032308B"/>
    <w:rsid w:val="00324156"/>
    <w:rsid w:val="00325664"/>
    <w:rsid w:val="003263D4"/>
    <w:rsid w:val="00326806"/>
    <w:rsid w:val="00326DBD"/>
    <w:rsid w:val="003276AC"/>
    <w:rsid w:val="00327E64"/>
    <w:rsid w:val="00330364"/>
    <w:rsid w:val="00330384"/>
    <w:rsid w:val="00332C89"/>
    <w:rsid w:val="00333C67"/>
    <w:rsid w:val="0033425A"/>
    <w:rsid w:val="0033555A"/>
    <w:rsid w:val="00335884"/>
    <w:rsid w:val="00335E2F"/>
    <w:rsid w:val="003406A4"/>
    <w:rsid w:val="0034144B"/>
    <w:rsid w:val="00341BD5"/>
    <w:rsid w:val="003420E0"/>
    <w:rsid w:val="00342D69"/>
    <w:rsid w:val="00342F36"/>
    <w:rsid w:val="00345163"/>
    <w:rsid w:val="003456CA"/>
    <w:rsid w:val="00346246"/>
    <w:rsid w:val="0034640D"/>
    <w:rsid w:val="00346CC5"/>
    <w:rsid w:val="00347001"/>
    <w:rsid w:val="003470B3"/>
    <w:rsid w:val="00351A68"/>
    <w:rsid w:val="00353144"/>
    <w:rsid w:val="00353A0D"/>
    <w:rsid w:val="00354413"/>
    <w:rsid w:val="00354C3E"/>
    <w:rsid w:val="003554CC"/>
    <w:rsid w:val="00357EFA"/>
    <w:rsid w:val="0036248D"/>
    <w:rsid w:val="00362C64"/>
    <w:rsid w:val="00362EC4"/>
    <w:rsid w:val="003636FD"/>
    <w:rsid w:val="00363FEF"/>
    <w:rsid w:val="0036488D"/>
    <w:rsid w:val="00364CE2"/>
    <w:rsid w:val="003658AD"/>
    <w:rsid w:val="00367BC6"/>
    <w:rsid w:val="00372BCC"/>
    <w:rsid w:val="00373838"/>
    <w:rsid w:val="00373D3B"/>
    <w:rsid w:val="003744D7"/>
    <w:rsid w:val="00377342"/>
    <w:rsid w:val="0038105C"/>
    <w:rsid w:val="003821F1"/>
    <w:rsid w:val="003833F5"/>
    <w:rsid w:val="00390D38"/>
    <w:rsid w:val="00390DC3"/>
    <w:rsid w:val="00391707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1C5"/>
    <w:rsid w:val="003C7ABE"/>
    <w:rsid w:val="003C7FEA"/>
    <w:rsid w:val="003D16BD"/>
    <w:rsid w:val="003D1F5A"/>
    <w:rsid w:val="003D2669"/>
    <w:rsid w:val="003D3B65"/>
    <w:rsid w:val="003D3EE8"/>
    <w:rsid w:val="003D599C"/>
    <w:rsid w:val="003E00C7"/>
    <w:rsid w:val="003E11E8"/>
    <w:rsid w:val="003E16DC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60C9"/>
    <w:rsid w:val="004060DC"/>
    <w:rsid w:val="0040631C"/>
    <w:rsid w:val="00406979"/>
    <w:rsid w:val="0040714B"/>
    <w:rsid w:val="00410348"/>
    <w:rsid w:val="00410812"/>
    <w:rsid w:val="00411181"/>
    <w:rsid w:val="00411AB9"/>
    <w:rsid w:val="00412058"/>
    <w:rsid w:val="004128EA"/>
    <w:rsid w:val="004160B4"/>
    <w:rsid w:val="00416A5F"/>
    <w:rsid w:val="00417013"/>
    <w:rsid w:val="00417558"/>
    <w:rsid w:val="00420FE2"/>
    <w:rsid w:val="00421CDE"/>
    <w:rsid w:val="004221E6"/>
    <w:rsid w:val="00422243"/>
    <w:rsid w:val="00422E50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47124"/>
    <w:rsid w:val="00450AF3"/>
    <w:rsid w:val="004513E1"/>
    <w:rsid w:val="00453527"/>
    <w:rsid w:val="00453854"/>
    <w:rsid w:val="00453D03"/>
    <w:rsid w:val="0045412E"/>
    <w:rsid w:val="004541DD"/>
    <w:rsid w:val="0045449A"/>
    <w:rsid w:val="00454986"/>
    <w:rsid w:val="00457666"/>
    <w:rsid w:val="00457B88"/>
    <w:rsid w:val="00457BD5"/>
    <w:rsid w:val="004600E9"/>
    <w:rsid w:val="0046052F"/>
    <w:rsid w:val="00460D05"/>
    <w:rsid w:val="00461791"/>
    <w:rsid w:val="00461D1E"/>
    <w:rsid w:val="00463A24"/>
    <w:rsid w:val="004648B1"/>
    <w:rsid w:val="00465FBF"/>
    <w:rsid w:val="00471E2F"/>
    <w:rsid w:val="004803CB"/>
    <w:rsid w:val="00480821"/>
    <w:rsid w:val="00481802"/>
    <w:rsid w:val="00481CFA"/>
    <w:rsid w:val="00481F4F"/>
    <w:rsid w:val="0048306D"/>
    <w:rsid w:val="00485537"/>
    <w:rsid w:val="0048581D"/>
    <w:rsid w:val="00485945"/>
    <w:rsid w:val="00485991"/>
    <w:rsid w:val="00486BA5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3AC1"/>
    <w:rsid w:val="004A3E24"/>
    <w:rsid w:val="004A761B"/>
    <w:rsid w:val="004B1EE1"/>
    <w:rsid w:val="004B317B"/>
    <w:rsid w:val="004B3724"/>
    <w:rsid w:val="004B3CDC"/>
    <w:rsid w:val="004B3DD3"/>
    <w:rsid w:val="004B50C3"/>
    <w:rsid w:val="004B56E8"/>
    <w:rsid w:val="004B59F7"/>
    <w:rsid w:val="004B6D6F"/>
    <w:rsid w:val="004C1C27"/>
    <w:rsid w:val="004C23E3"/>
    <w:rsid w:val="004C3F5A"/>
    <w:rsid w:val="004C44A6"/>
    <w:rsid w:val="004D2452"/>
    <w:rsid w:val="004D4D15"/>
    <w:rsid w:val="004D4DA6"/>
    <w:rsid w:val="004D5024"/>
    <w:rsid w:val="004D657C"/>
    <w:rsid w:val="004D7067"/>
    <w:rsid w:val="004E0FAF"/>
    <w:rsid w:val="004E1C4B"/>
    <w:rsid w:val="004E30D4"/>
    <w:rsid w:val="004E3EAC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4F7F66"/>
    <w:rsid w:val="00501AC1"/>
    <w:rsid w:val="00502A19"/>
    <w:rsid w:val="00504EC3"/>
    <w:rsid w:val="005056A5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941"/>
    <w:rsid w:val="00524AEA"/>
    <w:rsid w:val="00524EE1"/>
    <w:rsid w:val="0052725D"/>
    <w:rsid w:val="00527755"/>
    <w:rsid w:val="0053050A"/>
    <w:rsid w:val="00532160"/>
    <w:rsid w:val="005333C9"/>
    <w:rsid w:val="005344D1"/>
    <w:rsid w:val="00534962"/>
    <w:rsid w:val="00535592"/>
    <w:rsid w:val="0053583A"/>
    <w:rsid w:val="00536D56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47D4"/>
    <w:rsid w:val="005561C0"/>
    <w:rsid w:val="00556DAE"/>
    <w:rsid w:val="00556FBA"/>
    <w:rsid w:val="005573C4"/>
    <w:rsid w:val="00557FF8"/>
    <w:rsid w:val="00561293"/>
    <w:rsid w:val="00561A97"/>
    <w:rsid w:val="00562210"/>
    <w:rsid w:val="00564688"/>
    <w:rsid w:val="005649CF"/>
    <w:rsid w:val="00565803"/>
    <w:rsid w:val="00566156"/>
    <w:rsid w:val="00566D9F"/>
    <w:rsid w:val="00567446"/>
    <w:rsid w:val="00570040"/>
    <w:rsid w:val="0058043F"/>
    <w:rsid w:val="00580799"/>
    <w:rsid w:val="00583486"/>
    <w:rsid w:val="0058576E"/>
    <w:rsid w:val="005861F0"/>
    <w:rsid w:val="005864CA"/>
    <w:rsid w:val="005869D3"/>
    <w:rsid w:val="00587044"/>
    <w:rsid w:val="005870AC"/>
    <w:rsid w:val="0058758F"/>
    <w:rsid w:val="005904B6"/>
    <w:rsid w:val="005909B6"/>
    <w:rsid w:val="00592D10"/>
    <w:rsid w:val="00592DFC"/>
    <w:rsid w:val="00592FEA"/>
    <w:rsid w:val="00593684"/>
    <w:rsid w:val="005944C7"/>
    <w:rsid w:val="005948B2"/>
    <w:rsid w:val="00595F5C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423C"/>
    <w:rsid w:val="005B49AA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2DEA"/>
    <w:rsid w:val="005D32A3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5F64"/>
    <w:rsid w:val="005E6603"/>
    <w:rsid w:val="005E75D9"/>
    <w:rsid w:val="005E77BC"/>
    <w:rsid w:val="005E79FD"/>
    <w:rsid w:val="005F046A"/>
    <w:rsid w:val="005F0568"/>
    <w:rsid w:val="005F0A73"/>
    <w:rsid w:val="005F2AE1"/>
    <w:rsid w:val="005F3E27"/>
    <w:rsid w:val="006015E0"/>
    <w:rsid w:val="00603930"/>
    <w:rsid w:val="00606535"/>
    <w:rsid w:val="00607525"/>
    <w:rsid w:val="00607BB4"/>
    <w:rsid w:val="00610392"/>
    <w:rsid w:val="006117DD"/>
    <w:rsid w:val="006119DF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39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EAE"/>
    <w:rsid w:val="00641FB0"/>
    <w:rsid w:val="00643478"/>
    <w:rsid w:val="0064479E"/>
    <w:rsid w:val="0064720D"/>
    <w:rsid w:val="00647A16"/>
    <w:rsid w:val="00647A77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5323"/>
    <w:rsid w:val="006A6CBE"/>
    <w:rsid w:val="006B126F"/>
    <w:rsid w:val="006B1694"/>
    <w:rsid w:val="006B1B45"/>
    <w:rsid w:val="006B2452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3323"/>
    <w:rsid w:val="006D384A"/>
    <w:rsid w:val="006D6679"/>
    <w:rsid w:val="006D70D0"/>
    <w:rsid w:val="006D7506"/>
    <w:rsid w:val="006E2E55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178BE"/>
    <w:rsid w:val="007209C8"/>
    <w:rsid w:val="007227E1"/>
    <w:rsid w:val="00722D25"/>
    <w:rsid w:val="007254F9"/>
    <w:rsid w:val="00726A7D"/>
    <w:rsid w:val="00726CC5"/>
    <w:rsid w:val="00726E3A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4D4"/>
    <w:rsid w:val="00765B4B"/>
    <w:rsid w:val="007662DD"/>
    <w:rsid w:val="007747D5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45B"/>
    <w:rsid w:val="007857B3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4D16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32F0"/>
    <w:rsid w:val="007C3EE3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2273"/>
    <w:rsid w:val="007D506B"/>
    <w:rsid w:val="007D6467"/>
    <w:rsid w:val="007D79AB"/>
    <w:rsid w:val="007E0013"/>
    <w:rsid w:val="007E09E8"/>
    <w:rsid w:val="007E144B"/>
    <w:rsid w:val="007E17E1"/>
    <w:rsid w:val="007E2B32"/>
    <w:rsid w:val="007E2CA5"/>
    <w:rsid w:val="007E3063"/>
    <w:rsid w:val="007E6744"/>
    <w:rsid w:val="007E76B6"/>
    <w:rsid w:val="007E7DB9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27B1B"/>
    <w:rsid w:val="00827F48"/>
    <w:rsid w:val="0083002A"/>
    <w:rsid w:val="00831D87"/>
    <w:rsid w:val="00832440"/>
    <w:rsid w:val="008329B5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4066"/>
    <w:rsid w:val="00845752"/>
    <w:rsid w:val="00845EC6"/>
    <w:rsid w:val="008461E9"/>
    <w:rsid w:val="008465D4"/>
    <w:rsid w:val="00846AC8"/>
    <w:rsid w:val="008476C2"/>
    <w:rsid w:val="0085051B"/>
    <w:rsid w:val="0085065E"/>
    <w:rsid w:val="00850A3C"/>
    <w:rsid w:val="00852B11"/>
    <w:rsid w:val="00852DA1"/>
    <w:rsid w:val="00853A82"/>
    <w:rsid w:val="00853E71"/>
    <w:rsid w:val="00854286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5B5A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866"/>
    <w:rsid w:val="008A0FF1"/>
    <w:rsid w:val="008A1B97"/>
    <w:rsid w:val="008A24A1"/>
    <w:rsid w:val="008A3064"/>
    <w:rsid w:val="008A3BD8"/>
    <w:rsid w:val="008A46CF"/>
    <w:rsid w:val="008B064A"/>
    <w:rsid w:val="008B08D2"/>
    <w:rsid w:val="008B0A46"/>
    <w:rsid w:val="008B3805"/>
    <w:rsid w:val="008B3E54"/>
    <w:rsid w:val="008B45A3"/>
    <w:rsid w:val="008B4890"/>
    <w:rsid w:val="008B517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5E"/>
    <w:rsid w:val="008C749A"/>
    <w:rsid w:val="008D0F20"/>
    <w:rsid w:val="008D1F20"/>
    <w:rsid w:val="008D56A3"/>
    <w:rsid w:val="008D6085"/>
    <w:rsid w:val="008E0E21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5E22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2FC6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2451"/>
    <w:rsid w:val="00943254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2911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149F"/>
    <w:rsid w:val="009935AC"/>
    <w:rsid w:val="0099407F"/>
    <w:rsid w:val="009941CF"/>
    <w:rsid w:val="00994A6A"/>
    <w:rsid w:val="00995DF6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3A3E"/>
    <w:rsid w:val="009B457F"/>
    <w:rsid w:val="009B468E"/>
    <w:rsid w:val="009B554D"/>
    <w:rsid w:val="009B678B"/>
    <w:rsid w:val="009B6BD2"/>
    <w:rsid w:val="009B711D"/>
    <w:rsid w:val="009B7407"/>
    <w:rsid w:val="009C1332"/>
    <w:rsid w:val="009C1C9F"/>
    <w:rsid w:val="009C388E"/>
    <w:rsid w:val="009D0840"/>
    <w:rsid w:val="009D275B"/>
    <w:rsid w:val="009D3F9B"/>
    <w:rsid w:val="009D5C10"/>
    <w:rsid w:val="009E063B"/>
    <w:rsid w:val="009E1A46"/>
    <w:rsid w:val="009E24BF"/>
    <w:rsid w:val="009E3AD7"/>
    <w:rsid w:val="009E573E"/>
    <w:rsid w:val="009E6E1F"/>
    <w:rsid w:val="009E7EA3"/>
    <w:rsid w:val="009F10FA"/>
    <w:rsid w:val="009F2909"/>
    <w:rsid w:val="009F774D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27D4F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0002"/>
    <w:rsid w:val="00A55A8B"/>
    <w:rsid w:val="00A60639"/>
    <w:rsid w:val="00A6093C"/>
    <w:rsid w:val="00A61CAF"/>
    <w:rsid w:val="00A648AE"/>
    <w:rsid w:val="00A64B7F"/>
    <w:rsid w:val="00A66013"/>
    <w:rsid w:val="00A67A95"/>
    <w:rsid w:val="00A70DB0"/>
    <w:rsid w:val="00A71909"/>
    <w:rsid w:val="00A71B7A"/>
    <w:rsid w:val="00A80546"/>
    <w:rsid w:val="00A81623"/>
    <w:rsid w:val="00A826F1"/>
    <w:rsid w:val="00A83EC5"/>
    <w:rsid w:val="00A8650A"/>
    <w:rsid w:val="00A86885"/>
    <w:rsid w:val="00A905EC"/>
    <w:rsid w:val="00A91B3F"/>
    <w:rsid w:val="00A9287D"/>
    <w:rsid w:val="00A9309C"/>
    <w:rsid w:val="00A9426E"/>
    <w:rsid w:val="00A95961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2EAC"/>
    <w:rsid w:val="00AB44D9"/>
    <w:rsid w:val="00AB547B"/>
    <w:rsid w:val="00AB5E01"/>
    <w:rsid w:val="00AB738E"/>
    <w:rsid w:val="00AC18FC"/>
    <w:rsid w:val="00AC1FE7"/>
    <w:rsid w:val="00AC298D"/>
    <w:rsid w:val="00AC3704"/>
    <w:rsid w:val="00AC796B"/>
    <w:rsid w:val="00AC7BBA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2A22"/>
    <w:rsid w:val="00AF06E3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E"/>
    <w:rsid w:val="00B0134F"/>
    <w:rsid w:val="00B013A2"/>
    <w:rsid w:val="00B01F62"/>
    <w:rsid w:val="00B03508"/>
    <w:rsid w:val="00B03D06"/>
    <w:rsid w:val="00B050EE"/>
    <w:rsid w:val="00B063DE"/>
    <w:rsid w:val="00B06E4D"/>
    <w:rsid w:val="00B10BDE"/>
    <w:rsid w:val="00B126EE"/>
    <w:rsid w:val="00B12D02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3618"/>
    <w:rsid w:val="00B45D02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212"/>
    <w:rsid w:val="00B84565"/>
    <w:rsid w:val="00B850A0"/>
    <w:rsid w:val="00B855F6"/>
    <w:rsid w:val="00B85B42"/>
    <w:rsid w:val="00B86E70"/>
    <w:rsid w:val="00B86E78"/>
    <w:rsid w:val="00B878A5"/>
    <w:rsid w:val="00B925E9"/>
    <w:rsid w:val="00B9479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1C60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C5913"/>
    <w:rsid w:val="00BD046B"/>
    <w:rsid w:val="00BD0FAD"/>
    <w:rsid w:val="00BD2914"/>
    <w:rsid w:val="00BD2BF3"/>
    <w:rsid w:val="00BD3D77"/>
    <w:rsid w:val="00BD5423"/>
    <w:rsid w:val="00BD5540"/>
    <w:rsid w:val="00BD689E"/>
    <w:rsid w:val="00BD7927"/>
    <w:rsid w:val="00BD7D3A"/>
    <w:rsid w:val="00BE01B9"/>
    <w:rsid w:val="00BE0C6A"/>
    <w:rsid w:val="00BE0DE7"/>
    <w:rsid w:val="00BE3350"/>
    <w:rsid w:val="00BE4703"/>
    <w:rsid w:val="00BE5439"/>
    <w:rsid w:val="00BE5B27"/>
    <w:rsid w:val="00BE6787"/>
    <w:rsid w:val="00BE6ABA"/>
    <w:rsid w:val="00BE73F9"/>
    <w:rsid w:val="00BE7872"/>
    <w:rsid w:val="00BE7A58"/>
    <w:rsid w:val="00BF365A"/>
    <w:rsid w:val="00BF40FB"/>
    <w:rsid w:val="00BF7624"/>
    <w:rsid w:val="00C0006E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DA2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19E9"/>
    <w:rsid w:val="00C21D71"/>
    <w:rsid w:val="00C23A19"/>
    <w:rsid w:val="00C24D5A"/>
    <w:rsid w:val="00C24F72"/>
    <w:rsid w:val="00C25D72"/>
    <w:rsid w:val="00C279A5"/>
    <w:rsid w:val="00C306C4"/>
    <w:rsid w:val="00C30741"/>
    <w:rsid w:val="00C30E2F"/>
    <w:rsid w:val="00C35B1E"/>
    <w:rsid w:val="00C36679"/>
    <w:rsid w:val="00C37D8B"/>
    <w:rsid w:val="00C4049E"/>
    <w:rsid w:val="00C410E9"/>
    <w:rsid w:val="00C41798"/>
    <w:rsid w:val="00C42214"/>
    <w:rsid w:val="00C4243E"/>
    <w:rsid w:val="00C42CB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737"/>
    <w:rsid w:val="00C57B3A"/>
    <w:rsid w:val="00C60E83"/>
    <w:rsid w:val="00C610CA"/>
    <w:rsid w:val="00C6198C"/>
    <w:rsid w:val="00C61C65"/>
    <w:rsid w:val="00C64003"/>
    <w:rsid w:val="00C6415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1"/>
    <w:rsid w:val="00C76CC9"/>
    <w:rsid w:val="00C777F4"/>
    <w:rsid w:val="00C77C7D"/>
    <w:rsid w:val="00C8037F"/>
    <w:rsid w:val="00C830E0"/>
    <w:rsid w:val="00C83590"/>
    <w:rsid w:val="00C8591B"/>
    <w:rsid w:val="00C85E12"/>
    <w:rsid w:val="00C86462"/>
    <w:rsid w:val="00C86AE0"/>
    <w:rsid w:val="00C876F4"/>
    <w:rsid w:val="00C902E6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761"/>
    <w:rsid w:val="00CB3B9E"/>
    <w:rsid w:val="00CB4FAB"/>
    <w:rsid w:val="00CB5800"/>
    <w:rsid w:val="00CB6CBF"/>
    <w:rsid w:val="00CB6F6A"/>
    <w:rsid w:val="00CB76E8"/>
    <w:rsid w:val="00CB7852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4F2"/>
    <w:rsid w:val="00CD6D42"/>
    <w:rsid w:val="00CD796B"/>
    <w:rsid w:val="00CE1491"/>
    <w:rsid w:val="00CE2500"/>
    <w:rsid w:val="00CE3631"/>
    <w:rsid w:val="00CE420B"/>
    <w:rsid w:val="00CE4F46"/>
    <w:rsid w:val="00CE57E8"/>
    <w:rsid w:val="00CE669A"/>
    <w:rsid w:val="00CE784F"/>
    <w:rsid w:val="00CE7CAD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48B"/>
    <w:rsid w:val="00D01C89"/>
    <w:rsid w:val="00D1049A"/>
    <w:rsid w:val="00D11895"/>
    <w:rsid w:val="00D12015"/>
    <w:rsid w:val="00D132FF"/>
    <w:rsid w:val="00D14300"/>
    <w:rsid w:val="00D143AB"/>
    <w:rsid w:val="00D15D24"/>
    <w:rsid w:val="00D17750"/>
    <w:rsid w:val="00D205E4"/>
    <w:rsid w:val="00D233AC"/>
    <w:rsid w:val="00D23EF4"/>
    <w:rsid w:val="00D24641"/>
    <w:rsid w:val="00D24704"/>
    <w:rsid w:val="00D24850"/>
    <w:rsid w:val="00D260A8"/>
    <w:rsid w:val="00D26728"/>
    <w:rsid w:val="00D30277"/>
    <w:rsid w:val="00D33EA2"/>
    <w:rsid w:val="00D34964"/>
    <w:rsid w:val="00D352ED"/>
    <w:rsid w:val="00D35343"/>
    <w:rsid w:val="00D359C1"/>
    <w:rsid w:val="00D35D18"/>
    <w:rsid w:val="00D37402"/>
    <w:rsid w:val="00D37EBF"/>
    <w:rsid w:val="00D37F51"/>
    <w:rsid w:val="00D40622"/>
    <w:rsid w:val="00D4092C"/>
    <w:rsid w:val="00D409BF"/>
    <w:rsid w:val="00D41F0A"/>
    <w:rsid w:val="00D44F19"/>
    <w:rsid w:val="00D464B5"/>
    <w:rsid w:val="00D51A95"/>
    <w:rsid w:val="00D51B93"/>
    <w:rsid w:val="00D5240E"/>
    <w:rsid w:val="00D54C48"/>
    <w:rsid w:val="00D556CF"/>
    <w:rsid w:val="00D55754"/>
    <w:rsid w:val="00D55E4D"/>
    <w:rsid w:val="00D569DC"/>
    <w:rsid w:val="00D60FAE"/>
    <w:rsid w:val="00D62449"/>
    <w:rsid w:val="00D63D53"/>
    <w:rsid w:val="00D6443D"/>
    <w:rsid w:val="00D64720"/>
    <w:rsid w:val="00D663CA"/>
    <w:rsid w:val="00D665DA"/>
    <w:rsid w:val="00D66B9A"/>
    <w:rsid w:val="00D66E2A"/>
    <w:rsid w:val="00D670AE"/>
    <w:rsid w:val="00D70145"/>
    <w:rsid w:val="00D70356"/>
    <w:rsid w:val="00D7283C"/>
    <w:rsid w:val="00D73960"/>
    <w:rsid w:val="00D74082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1EB2"/>
    <w:rsid w:val="00D91ED4"/>
    <w:rsid w:val="00D922C2"/>
    <w:rsid w:val="00D9292A"/>
    <w:rsid w:val="00D92F9D"/>
    <w:rsid w:val="00D95B36"/>
    <w:rsid w:val="00D96E59"/>
    <w:rsid w:val="00DA070F"/>
    <w:rsid w:val="00DA0F87"/>
    <w:rsid w:val="00DA2478"/>
    <w:rsid w:val="00DA3722"/>
    <w:rsid w:val="00DA48D9"/>
    <w:rsid w:val="00DA4FA2"/>
    <w:rsid w:val="00DA5052"/>
    <w:rsid w:val="00DA6248"/>
    <w:rsid w:val="00DB0C92"/>
    <w:rsid w:val="00DB1B17"/>
    <w:rsid w:val="00DB3006"/>
    <w:rsid w:val="00DB3374"/>
    <w:rsid w:val="00DB3AE2"/>
    <w:rsid w:val="00DB4ED9"/>
    <w:rsid w:val="00DB5380"/>
    <w:rsid w:val="00DC0F3F"/>
    <w:rsid w:val="00DC0FE9"/>
    <w:rsid w:val="00DC1AD5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1163"/>
    <w:rsid w:val="00DD3916"/>
    <w:rsid w:val="00DD75A6"/>
    <w:rsid w:val="00DE2853"/>
    <w:rsid w:val="00DE2F0A"/>
    <w:rsid w:val="00DE5523"/>
    <w:rsid w:val="00DE5C33"/>
    <w:rsid w:val="00DE5DA4"/>
    <w:rsid w:val="00DE64D9"/>
    <w:rsid w:val="00DE66AC"/>
    <w:rsid w:val="00DE66C6"/>
    <w:rsid w:val="00DE6EF7"/>
    <w:rsid w:val="00DE7CA6"/>
    <w:rsid w:val="00DE7E72"/>
    <w:rsid w:val="00DF069D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0AD9"/>
    <w:rsid w:val="00E011FC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22FC"/>
    <w:rsid w:val="00E13D2D"/>
    <w:rsid w:val="00E153B4"/>
    <w:rsid w:val="00E170BE"/>
    <w:rsid w:val="00E208A7"/>
    <w:rsid w:val="00E21364"/>
    <w:rsid w:val="00E21AE3"/>
    <w:rsid w:val="00E2228F"/>
    <w:rsid w:val="00E2254E"/>
    <w:rsid w:val="00E22A67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641E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67B"/>
    <w:rsid w:val="00E54912"/>
    <w:rsid w:val="00E54E1C"/>
    <w:rsid w:val="00E60440"/>
    <w:rsid w:val="00E60837"/>
    <w:rsid w:val="00E60B22"/>
    <w:rsid w:val="00E619FF"/>
    <w:rsid w:val="00E64589"/>
    <w:rsid w:val="00E66C59"/>
    <w:rsid w:val="00E72C16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209C"/>
    <w:rsid w:val="00EA3C58"/>
    <w:rsid w:val="00EA4A74"/>
    <w:rsid w:val="00EA756B"/>
    <w:rsid w:val="00EA7969"/>
    <w:rsid w:val="00EB37CF"/>
    <w:rsid w:val="00EB423E"/>
    <w:rsid w:val="00EB651B"/>
    <w:rsid w:val="00EC0E69"/>
    <w:rsid w:val="00EC1E30"/>
    <w:rsid w:val="00EC2BAF"/>
    <w:rsid w:val="00EC2FB2"/>
    <w:rsid w:val="00EC398E"/>
    <w:rsid w:val="00EC5667"/>
    <w:rsid w:val="00EC5E30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269"/>
    <w:rsid w:val="00EF4FFC"/>
    <w:rsid w:val="00EF5004"/>
    <w:rsid w:val="00EF581F"/>
    <w:rsid w:val="00EF6ED8"/>
    <w:rsid w:val="00EF6EDB"/>
    <w:rsid w:val="00EF764D"/>
    <w:rsid w:val="00EF7DDD"/>
    <w:rsid w:val="00EF7F55"/>
    <w:rsid w:val="00F00367"/>
    <w:rsid w:val="00F00810"/>
    <w:rsid w:val="00F00C04"/>
    <w:rsid w:val="00F02E30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1704F"/>
    <w:rsid w:val="00F20375"/>
    <w:rsid w:val="00F212F8"/>
    <w:rsid w:val="00F21E39"/>
    <w:rsid w:val="00F232EA"/>
    <w:rsid w:val="00F235E8"/>
    <w:rsid w:val="00F33712"/>
    <w:rsid w:val="00F33D8C"/>
    <w:rsid w:val="00F344DB"/>
    <w:rsid w:val="00F3455E"/>
    <w:rsid w:val="00F35008"/>
    <w:rsid w:val="00F36475"/>
    <w:rsid w:val="00F36904"/>
    <w:rsid w:val="00F36D49"/>
    <w:rsid w:val="00F409E2"/>
    <w:rsid w:val="00F40D19"/>
    <w:rsid w:val="00F410AE"/>
    <w:rsid w:val="00F4197E"/>
    <w:rsid w:val="00F445AE"/>
    <w:rsid w:val="00F44F58"/>
    <w:rsid w:val="00F45210"/>
    <w:rsid w:val="00F45E93"/>
    <w:rsid w:val="00F45FB7"/>
    <w:rsid w:val="00F47DC4"/>
    <w:rsid w:val="00F507CF"/>
    <w:rsid w:val="00F515DB"/>
    <w:rsid w:val="00F52244"/>
    <w:rsid w:val="00F524F4"/>
    <w:rsid w:val="00F5266D"/>
    <w:rsid w:val="00F52F60"/>
    <w:rsid w:val="00F53831"/>
    <w:rsid w:val="00F548E2"/>
    <w:rsid w:val="00F55ED0"/>
    <w:rsid w:val="00F56850"/>
    <w:rsid w:val="00F64E56"/>
    <w:rsid w:val="00F65157"/>
    <w:rsid w:val="00F70875"/>
    <w:rsid w:val="00F7195A"/>
    <w:rsid w:val="00F76320"/>
    <w:rsid w:val="00F76BB8"/>
    <w:rsid w:val="00F806ED"/>
    <w:rsid w:val="00F80EC9"/>
    <w:rsid w:val="00F84E6D"/>
    <w:rsid w:val="00F9080A"/>
    <w:rsid w:val="00F91E4E"/>
    <w:rsid w:val="00F93A9C"/>
    <w:rsid w:val="00F93D74"/>
    <w:rsid w:val="00F94134"/>
    <w:rsid w:val="00F94DC7"/>
    <w:rsid w:val="00F95727"/>
    <w:rsid w:val="00F95986"/>
    <w:rsid w:val="00F9637B"/>
    <w:rsid w:val="00F965AB"/>
    <w:rsid w:val="00F969DB"/>
    <w:rsid w:val="00F96FE5"/>
    <w:rsid w:val="00F972F1"/>
    <w:rsid w:val="00F97873"/>
    <w:rsid w:val="00F979BD"/>
    <w:rsid w:val="00FA23CF"/>
    <w:rsid w:val="00FA2A05"/>
    <w:rsid w:val="00FA2EBF"/>
    <w:rsid w:val="00FA3B74"/>
    <w:rsid w:val="00FA40DE"/>
    <w:rsid w:val="00FA72EC"/>
    <w:rsid w:val="00FA79DA"/>
    <w:rsid w:val="00FB0F50"/>
    <w:rsid w:val="00FB1D5E"/>
    <w:rsid w:val="00FB21FA"/>
    <w:rsid w:val="00FB2625"/>
    <w:rsid w:val="00FB2DB3"/>
    <w:rsid w:val="00FB3002"/>
    <w:rsid w:val="00FB3884"/>
    <w:rsid w:val="00FB6886"/>
    <w:rsid w:val="00FB70DB"/>
    <w:rsid w:val="00FB7501"/>
    <w:rsid w:val="00FB7962"/>
    <w:rsid w:val="00FC3188"/>
    <w:rsid w:val="00FC4A74"/>
    <w:rsid w:val="00FC540B"/>
    <w:rsid w:val="00FC5688"/>
    <w:rsid w:val="00FC7450"/>
    <w:rsid w:val="00FD1007"/>
    <w:rsid w:val="00FD29EF"/>
    <w:rsid w:val="00FD4CA7"/>
    <w:rsid w:val="00FD6C9E"/>
    <w:rsid w:val="00FD6CB9"/>
    <w:rsid w:val="00FD7371"/>
    <w:rsid w:val="00FD765D"/>
    <w:rsid w:val="00FD7E88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703"/>
    <w:rsid w:val="00FF78E4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268D6C53D26A9CA86280999C07EE4C1E89425D1D35B3D860B9CC80104D0150D38C056270D99A17E186789351986C0AE7F09EE29143472J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3D74-836C-4B55-847B-6B13600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3411</TotalTime>
  <Pages>15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КСП города Котельники</cp:lastModifiedBy>
  <cp:revision>96</cp:revision>
  <cp:lastPrinted>2019-12-27T14:08:00Z</cp:lastPrinted>
  <dcterms:created xsi:type="dcterms:W3CDTF">2019-08-26T16:57:00Z</dcterms:created>
  <dcterms:modified xsi:type="dcterms:W3CDTF">2020-11-05T06:32:00Z</dcterms:modified>
</cp:coreProperties>
</file>